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4DD4CF" w14:textId="4DBF5911" w:rsidR="00B503BC" w:rsidRPr="00B503BC" w:rsidRDefault="00B503BC" w:rsidP="00B503BC">
      <w:pPr>
        <w:jc w:val="center"/>
        <w:rPr>
          <w:rFonts w:ascii="Ebrima" w:hAnsi="Ebrima" w:cs="Calibri"/>
          <w:b/>
          <w:bCs/>
          <w:color w:val="000000"/>
          <w:sz w:val="22"/>
          <w:szCs w:val="22"/>
        </w:rPr>
      </w:pPr>
      <w:r w:rsidRPr="00B503BC">
        <w:rPr>
          <w:rFonts w:ascii="Ebrima" w:hAnsi="Ebrima" w:cs="Calibri"/>
          <w:b/>
          <w:bCs/>
          <w:color w:val="000000"/>
          <w:sz w:val="22"/>
          <w:szCs w:val="22"/>
        </w:rPr>
        <w:t>Supplementary file -</w:t>
      </w:r>
      <w:proofErr w:type="spellStart"/>
      <w:r w:rsidRPr="00B503BC">
        <w:rPr>
          <w:rFonts w:ascii="Ebrima" w:hAnsi="Ebrima" w:cs="Calibri"/>
          <w:b/>
          <w:bCs/>
          <w:color w:val="000000"/>
          <w:sz w:val="22"/>
          <w:szCs w:val="22"/>
        </w:rPr>
        <w:t>J</w:t>
      </w:r>
      <w:r w:rsidRPr="00B503BC">
        <w:rPr>
          <w:rFonts w:ascii="Ebrima" w:hAnsi="Ebrima" w:cs="Calibri"/>
          <w:b/>
          <w:bCs/>
          <w:color w:val="000000"/>
          <w:sz w:val="22"/>
          <w:szCs w:val="22"/>
        </w:rPr>
        <w:t>atems</w:t>
      </w:r>
      <w:proofErr w:type="spellEnd"/>
      <w:r w:rsidRPr="00B503BC">
        <w:rPr>
          <w:rFonts w:ascii="Ebrima" w:hAnsi="Ebrima" w:cs="Calibri"/>
          <w:b/>
          <w:bCs/>
          <w:color w:val="000000"/>
          <w:sz w:val="22"/>
          <w:szCs w:val="22"/>
        </w:rPr>
        <w:t xml:space="preserve"> 2</w:t>
      </w:r>
      <w:r w:rsidRPr="00B503BC">
        <w:rPr>
          <w:rFonts w:ascii="Ebrima" w:hAnsi="Ebrima" w:cs="Calibri"/>
          <w:b/>
          <w:bCs/>
          <w:color w:val="000000"/>
          <w:sz w:val="22"/>
          <w:szCs w:val="22"/>
        </w:rPr>
        <w:t>2</w:t>
      </w:r>
      <w:r w:rsidRPr="00B503BC">
        <w:rPr>
          <w:rFonts w:ascii="Ebrima" w:hAnsi="Ebrima" w:cs="Calibri"/>
          <w:b/>
          <w:bCs/>
          <w:color w:val="000000"/>
          <w:sz w:val="22"/>
          <w:szCs w:val="22"/>
        </w:rPr>
        <w:t>1</w:t>
      </w:r>
    </w:p>
    <w:p w14:paraId="14E9C332" w14:textId="77777777" w:rsidR="00B503BC" w:rsidRPr="00B503BC" w:rsidRDefault="00B503BC" w:rsidP="00B503BC">
      <w:pPr>
        <w:jc w:val="center"/>
        <w:rPr>
          <w:rFonts w:ascii="Ebrima" w:hAnsi="Ebrima" w:cs="Calibri"/>
          <w:color w:val="000000"/>
          <w:sz w:val="22"/>
          <w:szCs w:val="22"/>
        </w:rPr>
      </w:pPr>
    </w:p>
    <w:p w14:paraId="038E29B2" w14:textId="1AB03FD5" w:rsidR="00B503BC" w:rsidRPr="00B503BC" w:rsidRDefault="00B503BC" w:rsidP="00B503BC">
      <w:pPr>
        <w:rPr>
          <w:rFonts w:ascii="Ebrima" w:hAnsi="Ebrima" w:cs="Calibri Light"/>
          <w:bCs/>
          <w:sz w:val="22"/>
          <w:szCs w:val="22"/>
        </w:rPr>
      </w:pPr>
      <w:r w:rsidRPr="00B503BC">
        <w:rPr>
          <w:rFonts w:ascii="Ebrima" w:hAnsi="Ebrima" w:cs="Calibri"/>
          <w:b/>
          <w:bCs/>
          <w:color w:val="000000"/>
          <w:sz w:val="22"/>
          <w:szCs w:val="22"/>
        </w:rPr>
        <w:t xml:space="preserve">Article Title: </w:t>
      </w:r>
      <w:r w:rsidRPr="00B503BC">
        <w:rPr>
          <w:rFonts w:ascii="Ebrima" w:hAnsi="Ebrima" w:cs="Calibri Light"/>
          <w:bCs/>
          <w:sz w:val="22"/>
          <w:szCs w:val="22"/>
        </w:rPr>
        <w:t>The Economic Benefits of Gentrification Strategy on Kisumu Urban</w:t>
      </w:r>
    </w:p>
    <w:p w14:paraId="273A2916" w14:textId="77777777" w:rsidR="00B503BC" w:rsidRDefault="00B503BC" w:rsidP="00B503BC">
      <w:pPr>
        <w:jc w:val="both"/>
        <w:rPr>
          <w:rFonts w:ascii="Ebrima" w:hAnsi="Ebrima" w:cs="Calibri Light"/>
          <w:b/>
          <w:sz w:val="22"/>
          <w:szCs w:val="22"/>
        </w:rPr>
      </w:pPr>
    </w:p>
    <w:p w14:paraId="1337880D" w14:textId="0C1F48D7" w:rsidR="00B503BC" w:rsidRPr="00B503BC" w:rsidRDefault="00B503BC" w:rsidP="00B503BC">
      <w:pPr>
        <w:jc w:val="both"/>
        <w:rPr>
          <w:rFonts w:ascii="Ebrima" w:hAnsi="Ebrima" w:cs="Calibri Light"/>
          <w:b/>
          <w:sz w:val="22"/>
          <w:szCs w:val="22"/>
        </w:rPr>
      </w:pPr>
      <w:r w:rsidRPr="00B503BC">
        <w:rPr>
          <w:rFonts w:ascii="Ebrima" w:hAnsi="Ebrima" w:cs="Calibri Light"/>
          <w:b/>
          <w:sz w:val="22"/>
          <w:szCs w:val="22"/>
        </w:rPr>
        <w:t xml:space="preserve">Table 1: </w:t>
      </w:r>
      <w:r w:rsidRPr="00B503BC">
        <w:rPr>
          <w:rFonts w:ascii="Ebrima" w:hAnsi="Ebrima" w:cs="Calibri Light"/>
          <w:bCs/>
          <w:sz w:val="22"/>
          <w:szCs w:val="22"/>
        </w:rPr>
        <w:t>Distribution of gender of respondents</w:t>
      </w:r>
    </w:p>
    <w:tbl>
      <w:tblPr>
        <w:tblW w:w="0" w:type="auto"/>
        <w:tblBorders>
          <w:top w:val="single" w:sz="4" w:space="0" w:color="000000"/>
          <w:bottom w:val="single" w:sz="4" w:space="0" w:color="000000"/>
        </w:tblBorders>
        <w:tblLook w:val="04A0" w:firstRow="1" w:lastRow="0" w:firstColumn="1" w:lastColumn="0" w:noHBand="0" w:noVBand="1"/>
      </w:tblPr>
      <w:tblGrid>
        <w:gridCol w:w="1680"/>
        <w:gridCol w:w="3539"/>
        <w:gridCol w:w="3539"/>
      </w:tblGrid>
      <w:tr w:rsidR="00B503BC" w:rsidRPr="00B503BC" w14:paraId="3E72FA3F" w14:textId="77777777" w:rsidTr="001B50E9">
        <w:trPr>
          <w:trHeight w:val="260"/>
        </w:trPr>
        <w:tc>
          <w:tcPr>
            <w:tcW w:w="1680" w:type="dxa"/>
            <w:tcBorders>
              <w:top w:val="single" w:sz="4" w:space="0" w:color="000000"/>
              <w:bottom w:val="single" w:sz="4" w:space="0" w:color="auto"/>
            </w:tcBorders>
          </w:tcPr>
          <w:p w14:paraId="546B1FCE" w14:textId="77777777" w:rsidR="00B503BC" w:rsidRPr="00B503BC" w:rsidRDefault="00B503BC" w:rsidP="00B503BC">
            <w:pPr>
              <w:jc w:val="both"/>
              <w:rPr>
                <w:rFonts w:ascii="Ebrima" w:hAnsi="Ebrima" w:cs="Calibri Light"/>
                <w:b/>
                <w:sz w:val="22"/>
                <w:szCs w:val="22"/>
              </w:rPr>
            </w:pPr>
            <w:r w:rsidRPr="00B503BC">
              <w:rPr>
                <w:rFonts w:ascii="Ebrima" w:hAnsi="Ebrima" w:cs="Calibri Light"/>
                <w:b/>
                <w:sz w:val="22"/>
                <w:szCs w:val="22"/>
              </w:rPr>
              <w:t>Gender</w:t>
            </w:r>
          </w:p>
        </w:tc>
        <w:tc>
          <w:tcPr>
            <w:tcW w:w="3539" w:type="dxa"/>
            <w:tcBorders>
              <w:top w:val="single" w:sz="4" w:space="0" w:color="000000"/>
              <w:bottom w:val="single" w:sz="4" w:space="0" w:color="auto"/>
            </w:tcBorders>
          </w:tcPr>
          <w:p w14:paraId="2CB00DCF" w14:textId="77777777" w:rsidR="00B503BC" w:rsidRPr="00B503BC" w:rsidRDefault="00B503BC" w:rsidP="00B503BC">
            <w:pPr>
              <w:jc w:val="center"/>
              <w:rPr>
                <w:rFonts w:ascii="Ebrima" w:hAnsi="Ebrima" w:cs="Calibri Light"/>
                <w:b/>
                <w:sz w:val="22"/>
                <w:szCs w:val="22"/>
              </w:rPr>
            </w:pPr>
            <w:r w:rsidRPr="00B503BC">
              <w:rPr>
                <w:rFonts w:ascii="Ebrima" w:hAnsi="Ebrima" w:cs="Calibri Light"/>
                <w:b/>
                <w:sz w:val="22"/>
                <w:szCs w:val="22"/>
              </w:rPr>
              <w:t>Frequency</w:t>
            </w:r>
          </w:p>
        </w:tc>
        <w:tc>
          <w:tcPr>
            <w:tcW w:w="3539" w:type="dxa"/>
            <w:tcBorders>
              <w:top w:val="single" w:sz="4" w:space="0" w:color="000000"/>
              <w:bottom w:val="single" w:sz="4" w:space="0" w:color="auto"/>
            </w:tcBorders>
          </w:tcPr>
          <w:p w14:paraId="790E8E38" w14:textId="77777777" w:rsidR="00B503BC" w:rsidRPr="00B503BC" w:rsidRDefault="00B503BC" w:rsidP="00B503BC">
            <w:pPr>
              <w:jc w:val="center"/>
              <w:rPr>
                <w:rFonts w:ascii="Ebrima" w:hAnsi="Ebrima" w:cs="Calibri Light"/>
                <w:b/>
                <w:sz w:val="22"/>
                <w:szCs w:val="22"/>
              </w:rPr>
            </w:pPr>
            <w:r w:rsidRPr="00B503BC">
              <w:rPr>
                <w:rFonts w:ascii="Ebrima" w:hAnsi="Ebrima" w:cs="Calibri Light"/>
                <w:b/>
                <w:sz w:val="22"/>
                <w:szCs w:val="22"/>
              </w:rPr>
              <w:t>Percentage</w:t>
            </w:r>
          </w:p>
        </w:tc>
      </w:tr>
      <w:tr w:rsidR="00B503BC" w:rsidRPr="00B503BC" w14:paraId="7F4A21B8" w14:textId="77777777" w:rsidTr="001B50E9">
        <w:trPr>
          <w:trHeight w:val="250"/>
        </w:trPr>
        <w:tc>
          <w:tcPr>
            <w:tcW w:w="1680" w:type="dxa"/>
            <w:tcBorders>
              <w:top w:val="single" w:sz="4" w:space="0" w:color="auto"/>
            </w:tcBorders>
          </w:tcPr>
          <w:p w14:paraId="5BF71F1F" w14:textId="77777777" w:rsidR="00B503BC" w:rsidRPr="00B503BC" w:rsidRDefault="00B503BC" w:rsidP="00B503BC">
            <w:pPr>
              <w:jc w:val="both"/>
              <w:rPr>
                <w:rFonts w:ascii="Ebrima" w:hAnsi="Ebrima" w:cs="Calibri Light"/>
                <w:sz w:val="22"/>
                <w:szCs w:val="22"/>
              </w:rPr>
            </w:pPr>
            <w:r w:rsidRPr="00B503BC">
              <w:rPr>
                <w:rFonts w:ascii="Ebrima" w:hAnsi="Ebrima" w:cs="Calibri Light"/>
                <w:sz w:val="22"/>
                <w:szCs w:val="22"/>
              </w:rPr>
              <w:t>Male</w:t>
            </w:r>
          </w:p>
        </w:tc>
        <w:tc>
          <w:tcPr>
            <w:tcW w:w="3539" w:type="dxa"/>
            <w:tcBorders>
              <w:top w:val="single" w:sz="4" w:space="0" w:color="auto"/>
            </w:tcBorders>
          </w:tcPr>
          <w:p w14:paraId="3271D91B" w14:textId="77777777" w:rsidR="00B503BC" w:rsidRPr="00B503BC" w:rsidRDefault="00B503BC" w:rsidP="00B503BC">
            <w:pPr>
              <w:jc w:val="center"/>
              <w:rPr>
                <w:rFonts w:ascii="Ebrima" w:hAnsi="Ebrima" w:cs="Calibri Light"/>
                <w:sz w:val="22"/>
                <w:szCs w:val="22"/>
              </w:rPr>
            </w:pPr>
            <w:r w:rsidRPr="00B503BC">
              <w:rPr>
                <w:rFonts w:ascii="Ebrima" w:hAnsi="Ebrima" w:cs="Calibri Light"/>
                <w:sz w:val="22"/>
                <w:szCs w:val="22"/>
              </w:rPr>
              <w:t>198</w:t>
            </w:r>
          </w:p>
        </w:tc>
        <w:tc>
          <w:tcPr>
            <w:tcW w:w="3539" w:type="dxa"/>
            <w:tcBorders>
              <w:top w:val="single" w:sz="4" w:space="0" w:color="auto"/>
            </w:tcBorders>
          </w:tcPr>
          <w:p w14:paraId="54A2A96A" w14:textId="77777777" w:rsidR="00B503BC" w:rsidRPr="00B503BC" w:rsidRDefault="00B503BC" w:rsidP="00B503BC">
            <w:pPr>
              <w:jc w:val="center"/>
              <w:rPr>
                <w:rFonts w:ascii="Ebrima" w:hAnsi="Ebrima" w:cs="Calibri Light"/>
                <w:sz w:val="22"/>
                <w:szCs w:val="22"/>
              </w:rPr>
            </w:pPr>
            <w:r w:rsidRPr="00B503BC">
              <w:rPr>
                <w:rFonts w:ascii="Ebrima" w:hAnsi="Ebrima" w:cs="Calibri Light"/>
                <w:sz w:val="22"/>
                <w:szCs w:val="22"/>
              </w:rPr>
              <w:t>36</w:t>
            </w:r>
          </w:p>
        </w:tc>
      </w:tr>
      <w:tr w:rsidR="00B503BC" w:rsidRPr="00B503BC" w14:paraId="1E4EF619" w14:textId="77777777" w:rsidTr="001B50E9">
        <w:trPr>
          <w:trHeight w:val="250"/>
        </w:trPr>
        <w:tc>
          <w:tcPr>
            <w:tcW w:w="1680" w:type="dxa"/>
          </w:tcPr>
          <w:p w14:paraId="59FC845B" w14:textId="77777777" w:rsidR="00B503BC" w:rsidRPr="00B503BC" w:rsidRDefault="00B503BC" w:rsidP="00B503BC">
            <w:pPr>
              <w:jc w:val="both"/>
              <w:rPr>
                <w:rFonts w:ascii="Ebrima" w:hAnsi="Ebrima" w:cs="Calibri Light"/>
                <w:sz w:val="22"/>
                <w:szCs w:val="22"/>
              </w:rPr>
            </w:pPr>
            <w:r w:rsidRPr="00B503BC">
              <w:rPr>
                <w:rFonts w:ascii="Ebrima" w:hAnsi="Ebrima" w:cs="Calibri Light"/>
                <w:sz w:val="22"/>
                <w:szCs w:val="22"/>
              </w:rPr>
              <w:t>Female</w:t>
            </w:r>
          </w:p>
        </w:tc>
        <w:tc>
          <w:tcPr>
            <w:tcW w:w="3539" w:type="dxa"/>
          </w:tcPr>
          <w:p w14:paraId="476E8248" w14:textId="77777777" w:rsidR="00B503BC" w:rsidRPr="00B503BC" w:rsidRDefault="00B503BC" w:rsidP="00B503BC">
            <w:pPr>
              <w:jc w:val="center"/>
              <w:rPr>
                <w:rFonts w:ascii="Ebrima" w:hAnsi="Ebrima" w:cs="Calibri Light"/>
                <w:sz w:val="22"/>
                <w:szCs w:val="22"/>
              </w:rPr>
            </w:pPr>
            <w:r w:rsidRPr="00B503BC">
              <w:rPr>
                <w:rFonts w:ascii="Ebrima" w:hAnsi="Ebrima" w:cs="Calibri Light"/>
                <w:sz w:val="22"/>
                <w:szCs w:val="22"/>
              </w:rPr>
              <w:t>111</w:t>
            </w:r>
          </w:p>
        </w:tc>
        <w:tc>
          <w:tcPr>
            <w:tcW w:w="3539" w:type="dxa"/>
          </w:tcPr>
          <w:p w14:paraId="7588DB38" w14:textId="77777777" w:rsidR="00B503BC" w:rsidRPr="00B503BC" w:rsidRDefault="00B503BC" w:rsidP="00B503BC">
            <w:pPr>
              <w:jc w:val="center"/>
              <w:rPr>
                <w:rFonts w:ascii="Ebrima" w:hAnsi="Ebrima" w:cs="Calibri Light"/>
                <w:sz w:val="22"/>
                <w:szCs w:val="22"/>
              </w:rPr>
            </w:pPr>
            <w:r w:rsidRPr="00B503BC">
              <w:rPr>
                <w:rFonts w:ascii="Ebrima" w:hAnsi="Ebrima" w:cs="Calibri Light"/>
                <w:sz w:val="22"/>
                <w:szCs w:val="22"/>
              </w:rPr>
              <w:t>64</w:t>
            </w:r>
          </w:p>
        </w:tc>
      </w:tr>
      <w:tr w:rsidR="00B503BC" w:rsidRPr="00B503BC" w14:paraId="5EEF62BE" w14:textId="77777777" w:rsidTr="001B50E9">
        <w:trPr>
          <w:trHeight w:val="260"/>
        </w:trPr>
        <w:tc>
          <w:tcPr>
            <w:tcW w:w="1680" w:type="dxa"/>
          </w:tcPr>
          <w:p w14:paraId="5643CF35" w14:textId="77777777" w:rsidR="00B503BC" w:rsidRPr="00B503BC" w:rsidRDefault="00B503BC" w:rsidP="00B503BC">
            <w:pPr>
              <w:jc w:val="both"/>
              <w:rPr>
                <w:rFonts w:ascii="Ebrima" w:hAnsi="Ebrima" w:cs="Calibri Light"/>
                <w:b/>
                <w:sz w:val="22"/>
                <w:szCs w:val="22"/>
              </w:rPr>
            </w:pPr>
            <w:r w:rsidRPr="00B503BC">
              <w:rPr>
                <w:rFonts w:ascii="Ebrima" w:hAnsi="Ebrima" w:cs="Calibri Light"/>
                <w:b/>
                <w:sz w:val="22"/>
                <w:szCs w:val="22"/>
              </w:rPr>
              <w:t>Total</w:t>
            </w:r>
          </w:p>
        </w:tc>
        <w:tc>
          <w:tcPr>
            <w:tcW w:w="3539" w:type="dxa"/>
          </w:tcPr>
          <w:p w14:paraId="027111F4" w14:textId="77777777" w:rsidR="00B503BC" w:rsidRPr="00B503BC" w:rsidRDefault="00B503BC" w:rsidP="00B503BC">
            <w:pPr>
              <w:jc w:val="center"/>
              <w:rPr>
                <w:rFonts w:ascii="Ebrima" w:hAnsi="Ebrima" w:cs="Calibri Light"/>
                <w:b/>
                <w:sz w:val="22"/>
                <w:szCs w:val="22"/>
              </w:rPr>
            </w:pPr>
            <w:r w:rsidRPr="00B503BC">
              <w:rPr>
                <w:rFonts w:ascii="Ebrima" w:hAnsi="Ebrima" w:cs="Calibri Light"/>
                <w:b/>
                <w:sz w:val="22"/>
                <w:szCs w:val="22"/>
              </w:rPr>
              <w:t>309</w:t>
            </w:r>
          </w:p>
        </w:tc>
        <w:tc>
          <w:tcPr>
            <w:tcW w:w="3539" w:type="dxa"/>
          </w:tcPr>
          <w:p w14:paraId="46CA6E1F" w14:textId="77777777" w:rsidR="00B503BC" w:rsidRPr="00B503BC" w:rsidRDefault="00B503BC" w:rsidP="00B503BC">
            <w:pPr>
              <w:jc w:val="center"/>
              <w:rPr>
                <w:rFonts w:ascii="Ebrima" w:hAnsi="Ebrima" w:cs="Calibri Light"/>
                <w:b/>
                <w:sz w:val="22"/>
                <w:szCs w:val="22"/>
              </w:rPr>
            </w:pPr>
            <w:r w:rsidRPr="00B503BC">
              <w:rPr>
                <w:rFonts w:ascii="Ebrima" w:hAnsi="Ebrima" w:cs="Calibri Light"/>
                <w:b/>
                <w:sz w:val="22"/>
                <w:szCs w:val="22"/>
              </w:rPr>
              <w:t>100</w:t>
            </w:r>
          </w:p>
        </w:tc>
      </w:tr>
    </w:tbl>
    <w:p w14:paraId="2EA3A29D" w14:textId="77777777" w:rsidR="00B503BC" w:rsidRPr="00B503BC" w:rsidRDefault="00B503BC" w:rsidP="00B503BC">
      <w:pPr>
        <w:rPr>
          <w:rFonts w:ascii="Ebrima" w:hAnsi="Ebrima" w:cs="Calibri Light"/>
          <w:b/>
          <w:sz w:val="22"/>
          <w:szCs w:val="22"/>
        </w:rPr>
      </w:pPr>
    </w:p>
    <w:p w14:paraId="7FE909D7" w14:textId="77777777" w:rsidR="00B503BC" w:rsidRPr="00B503BC" w:rsidRDefault="00B503BC" w:rsidP="00B503BC">
      <w:pPr>
        <w:jc w:val="both"/>
        <w:rPr>
          <w:rFonts w:ascii="Ebrima" w:hAnsi="Ebrima" w:cs="Calibri Light"/>
          <w:b/>
          <w:sz w:val="22"/>
          <w:szCs w:val="22"/>
        </w:rPr>
      </w:pPr>
      <w:r w:rsidRPr="00B503BC">
        <w:rPr>
          <w:rFonts w:ascii="Ebrima" w:hAnsi="Ebrima" w:cs="Calibri Light"/>
          <w:b/>
          <w:sz w:val="22"/>
          <w:szCs w:val="22"/>
        </w:rPr>
        <w:t xml:space="preserve">Table 2: </w:t>
      </w:r>
      <w:r w:rsidRPr="00B503BC">
        <w:rPr>
          <w:rFonts w:ascii="Ebrima" w:hAnsi="Ebrima" w:cs="Calibri Light"/>
          <w:bCs/>
          <w:sz w:val="22"/>
          <w:szCs w:val="22"/>
        </w:rPr>
        <w:t>Distribution of household heads of respondents</w:t>
      </w:r>
    </w:p>
    <w:tbl>
      <w:tblPr>
        <w:tblW w:w="5000" w:type="pct"/>
        <w:tblBorders>
          <w:top w:val="single" w:sz="4" w:space="0" w:color="000000"/>
          <w:bottom w:val="single" w:sz="4" w:space="0" w:color="000000"/>
        </w:tblBorders>
        <w:tblLook w:val="04A0" w:firstRow="1" w:lastRow="0" w:firstColumn="1" w:lastColumn="0" w:noHBand="0" w:noVBand="1"/>
      </w:tblPr>
      <w:tblGrid>
        <w:gridCol w:w="2442"/>
        <w:gridCol w:w="1271"/>
        <w:gridCol w:w="1670"/>
        <w:gridCol w:w="2022"/>
        <w:gridCol w:w="1645"/>
        <w:gridCol w:w="1435"/>
        <w:gridCol w:w="1755"/>
      </w:tblGrid>
      <w:tr w:rsidR="00B503BC" w:rsidRPr="00B503BC" w14:paraId="333CF1AA" w14:textId="77777777" w:rsidTr="001B50E9">
        <w:tc>
          <w:tcPr>
            <w:tcW w:w="998" w:type="pct"/>
            <w:tcBorders>
              <w:top w:val="single" w:sz="4" w:space="0" w:color="000000"/>
              <w:bottom w:val="single" w:sz="4" w:space="0" w:color="auto"/>
            </w:tcBorders>
          </w:tcPr>
          <w:p w14:paraId="2A2B8088" w14:textId="77777777" w:rsidR="00B503BC" w:rsidRPr="00B503BC" w:rsidRDefault="00B503BC" w:rsidP="00B503BC">
            <w:pPr>
              <w:jc w:val="both"/>
              <w:rPr>
                <w:rFonts w:ascii="Ebrima" w:hAnsi="Ebrima" w:cs="Calibri Light"/>
                <w:b/>
                <w:sz w:val="22"/>
                <w:szCs w:val="22"/>
              </w:rPr>
            </w:pPr>
            <w:r w:rsidRPr="00B503BC">
              <w:rPr>
                <w:rFonts w:ascii="Ebrima" w:hAnsi="Ebrima" w:cs="Calibri Light"/>
                <w:b/>
                <w:sz w:val="22"/>
                <w:szCs w:val="22"/>
              </w:rPr>
              <w:t>Characteristics</w:t>
            </w:r>
          </w:p>
        </w:tc>
        <w:tc>
          <w:tcPr>
            <w:tcW w:w="519" w:type="pct"/>
            <w:tcBorders>
              <w:top w:val="single" w:sz="4" w:space="0" w:color="000000"/>
              <w:bottom w:val="single" w:sz="4" w:space="0" w:color="auto"/>
            </w:tcBorders>
          </w:tcPr>
          <w:p w14:paraId="61EEB759" w14:textId="77777777" w:rsidR="00B503BC" w:rsidRPr="00B503BC" w:rsidRDefault="00B503BC" w:rsidP="00B503BC">
            <w:pPr>
              <w:jc w:val="center"/>
              <w:rPr>
                <w:rFonts w:ascii="Ebrima" w:hAnsi="Ebrima" w:cs="Calibri Light"/>
                <w:b/>
                <w:sz w:val="22"/>
                <w:szCs w:val="22"/>
              </w:rPr>
            </w:pPr>
          </w:p>
        </w:tc>
        <w:tc>
          <w:tcPr>
            <w:tcW w:w="682" w:type="pct"/>
            <w:tcBorders>
              <w:top w:val="single" w:sz="4" w:space="0" w:color="000000"/>
              <w:bottom w:val="single" w:sz="4" w:space="0" w:color="auto"/>
            </w:tcBorders>
          </w:tcPr>
          <w:p w14:paraId="1DFCB849" w14:textId="77777777" w:rsidR="00B503BC" w:rsidRPr="00B503BC" w:rsidRDefault="00B503BC" w:rsidP="00B503BC">
            <w:pPr>
              <w:jc w:val="both"/>
              <w:rPr>
                <w:rFonts w:ascii="Ebrima" w:hAnsi="Ebrima" w:cs="Calibri Light"/>
                <w:b/>
                <w:sz w:val="22"/>
                <w:szCs w:val="22"/>
              </w:rPr>
            </w:pPr>
            <w:proofErr w:type="spellStart"/>
            <w:r w:rsidRPr="00B503BC">
              <w:rPr>
                <w:rFonts w:ascii="Ebrima" w:hAnsi="Ebrima" w:cs="Calibri Light"/>
                <w:b/>
                <w:sz w:val="22"/>
                <w:szCs w:val="22"/>
              </w:rPr>
              <w:t>Nyalenda</w:t>
            </w:r>
            <w:proofErr w:type="spellEnd"/>
          </w:p>
        </w:tc>
        <w:tc>
          <w:tcPr>
            <w:tcW w:w="826" w:type="pct"/>
            <w:tcBorders>
              <w:top w:val="single" w:sz="4" w:space="0" w:color="000000"/>
              <w:bottom w:val="single" w:sz="4" w:space="0" w:color="auto"/>
            </w:tcBorders>
          </w:tcPr>
          <w:p w14:paraId="03369207" w14:textId="77777777" w:rsidR="00B503BC" w:rsidRPr="00B503BC" w:rsidRDefault="00B503BC" w:rsidP="00B503BC">
            <w:pPr>
              <w:jc w:val="both"/>
              <w:rPr>
                <w:rFonts w:ascii="Ebrima" w:hAnsi="Ebrima" w:cs="Calibri Light"/>
                <w:b/>
                <w:sz w:val="22"/>
                <w:szCs w:val="22"/>
              </w:rPr>
            </w:pPr>
            <w:proofErr w:type="spellStart"/>
            <w:r w:rsidRPr="00B503BC">
              <w:rPr>
                <w:rFonts w:ascii="Ebrima" w:hAnsi="Ebrima" w:cs="Calibri Light"/>
                <w:b/>
                <w:sz w:val="22"/>
                <w:szCs w:val="22"/>
              </w:rPr>
              <w:t>Makasembo</w:t>
            </w:r>
            <w:proofErr w:type="spellEnd"/>
          </w:p>
        </w:tc>
        <w:tc>
          <w:tcPr>
            <w:tcW w:w="672" w:type="pct"/>
            <w:tcBorders>
              <w:top w:val="single" w:sz="4" w:space="0" w:color="000000"/>
              <w:bottom w:val="single" w:sz="4" w:space="0" w:color="auto"/>
            </w:tcBorders>
          </w:tcPr>
          <w:p w14:paraId="5F8CD149" w14:textId="77777777" w:rsidR="00B503BC" w:rsidRPr="00B503BC" w:rsidRDefault="00B503BC" w:rsidP="00B503BC">
            <w:pPr>
              <w:jc w:val="both"/>
              <w:rPr>
                <w:rFonts w:ascii="Ebrima" w:hAnsi="Ebrima" w:cs="Calibri Light"/>
                <w:b/>
                <w:sz w:val="22"/>
                <w:szCs w:val="22"/>
              </w:rPr>
            </w:pPr>
            <w:proofErr w:type="spellStart"/>
            <w:r w:rsidRPr="00B503BC">
              <w:rPr>
                <w:rFonts w:ascii="Ebrima" w:hAnsi="Ebrima" w:cs="Calibri Light"/>
                <w:b/>
                <w:sz w:val="22"/>
                <w:szCs w:val="22"/>
              </w:rPr>
              <w:t>Kaloleni</w:t>
            </w:r>
            <w:proofErr w:type="spellEnd"/>
          </w:p>
        </w:tc>
        <w:tc>
          <w:tcPr>
            <w:tcW w:w="586" w:type="pct"/>
            <w:tcBorders>
              <w:top w:val="single" w:sz="4" w:space="0" w:color="000000"/>
              <w:bottom w:val="single" w:sz="4" w:space="0" w:color="auto"/>
            </w:tcBorders>
          </w:tcPr>
          <w:p w14:paraId="3845C6F2" w14:textId="77777777" w:rsidR="00B503BC" w:rsidRPr="00B503BC" w:rsidRDefault="00B503BC" w:rsidP="00B503BC">
            <w:pPr>
              <w:jc w:val="center"/>
              <w:rPr>
                <w:rFonts w:ascii="Ebrima" w:hAnsi="Ebrima" w:cs="Calibri Light"/>
                <w:b/>
                <w:sz w:val="22"/>
                <w:szCs w:val="22"/>
              </w:rPr>
            </w:pPr>
            <w:r w:rsidRPr="00B503BC">
              <w:rPr>
                <w:rFonts w:ascii="Ebrima" w:hAnsi="Ebrima" w:cs="Calibri Light"/>
                <w:b/>
                <w:sz w:val="22"/>
                <w:szCs w:val="22"/>
              </w:rPr>
              <w:t>Arena</w:t>
            </w:r>
          </w:p>
        </w:tc>
        <w:tc>
          <w:tcPr>
            <w:tcW w:w="717" w:type="pct"/>
            <w:tcBorders>
              <w:top w:val="single" w:sz="4" w:space="0" w:color="000000"/>
              <w:bottom w:val="single" w:sz="4" w:space="0" w:color="auto"/>
            </w:tcBorders>
          </w:tcPr>
          <w:p w14:paraId="67EE1232" w14:textId="77777777" w:rsidR="00B503BC" w:rsidRPr="00B503BC" w:rsidRDefault="00B503BC" w:rsidP="00B503BC">
            <w:pPr>
              <w:jc w:val="center"/>
              <w:rPr>
                <w:rFonts w:ascii="Ebrima" w:hAnsi="Ebrima" w:cs="Calibri Light"/>
                <w:b/>
                <w:sz w:val="22"/>
                <w:szCs w:val="22"/>
              </w:rPr>
            </w:pPr>
            <w:r w:rsidRPr="00B503BC">
              <w:rPr>
                <w:rFonts w:ascii="Ebrima" w:hAnsi="Ebrima" w:cs="Calibri Light"/>
                <w:b/>
                <w:sz w:val="22"/>
                <w:szCs w:val="22"/>
              </w:rPr>
              <w:t>Sub Total</w:t>
            </w:r>
          </w:p>
        </w:tc>
      </w:tr>
      <w:tr w:rsidR="00B503BC" w:rsidRPr="00B503BC" w14:paraId="1B3C1A8B" w14:textId="77777777" w:rsidTr="001B50E9">
        <w:tc>
          <w:tcPr>
            <w:tcW w:w="998" w:type="pct"/>
            <w:tcBorders>
              <w:top w:val="single" w:sz="4" w:space="0" w:color="auto"/>
              <w:bottom w:val="single" w:sz="4" w:space="0" w:color="auto"/>
            </w:tcBorders>
          </w:tcPr>
          <w:p w14:paraId="440FD702" w14:textId="77777777" w:rsidR="00B503BC" w:rsidRPr="00B503BC" w:rsidRDefault="00B503BC" w:rsidP="00B503BC">
            <w:pPr>
              <w:jc w:val="both"/>
              <w:rPr>
                <w:rFonts w:ascii="Ebrima" w:hAnsi="Ebrima" w:cs="Calibri Light"/>
                <w:b/>
                <w:sz w:val="22"/>
                <w:szCs w:val="22"/>
              </w:rPr>
            </w:pPr>
            <w:r w:rsidRPr="00B503BC">
              <w:rPr>
                <w:rFonts w:ascii="Ebrima" w:hAnsi="Ebrima" w:cs="Calibri Light"/>
                <w:b/>
                <w:sz w:val="22"/>
                <w:szCs w:val="22"/>
              </w:rPr>
              <w:t>Gender</w:t>
            </w:r>
          </w:p>
        </w:tc>
        <w:tc>
          <w:tcPr>
            <w:tcW w:w="519" w:type="pct"/>
            <w:tcBorders>
              <w:top w:val="single" w:sz="4" w:space="0" w:color="auto"/>
              <w:bottom w:val="single" w:sz="4" w:space="0" w:color="auto"/>
            </w:tcBorders>
          </w:tcPr>
          <w:p w14:paraId="2EB82FCF" w14:textId="77777777" w:rsidR="00B503BC" w:rsidRPr="00B503BC" w:rsidRDefault="00B503BC" w:rsidP="00B503BC">
            <w:pPr>
              <w:jc w:val="center"/>
              <w:rPr>
                <w:rFonts w:ascii="Ebrima" w:hAnsi="Ebrima" w:cs="Calibri Light"/>
                <w:b/>
                <w:sz w:val="22"/>
                <w:szCs w:val="22"/>
              </w:rPr>
            </w:pPr>
          </w:p>
        </w:tc>
        <w:tc>
          <w:tcPr>
            <w:tcW w:w="682" w:type="pct"/>
            <w:tcBorders>
              <w:top w:val="single" w:sz="4" w:space="0" w:color="auto"/>
              <w:bottom w:val="single" w:sz="4" w:space="0" w:color="auto"/>
            </w:tcBorders>
          </w:tcPr>
          <w:p w14:paraId="6B0EE7FF" w14:textId="77777777" w:rsidR="00B503BC" w:rsidRPr="00B503BC" w:rsidRDefault="00B503BC" w:rsidP="00B503BC">
            <w:pPr>
              <w:jc w:val="center"/>
              <w:rPr>
                <w:rFonts w:ascii="Ebrima" w:hAnsi="Ebrima" w:cs="Calibri Light"/>
                <w:b/>
                <w:sz w:val="22"/>
                <w:szCs w:val="22"/>
              </w:rPr>
            </w:pPr>
            <w:proofErr w:type="gramStart"/>
            <w:r w:rsidRPr="00B503BC">
              <w:rPr>
                <w:rFonts w:ascii="Ebrima" w:hAnsi="Ebrima" w:cs="Calibri Light"/>
                <w:b/>
                <w:sz w:val="22"/>
                <w:szCs w:val="22"/>
              </w:rPr>
              <w:t>f(</w:t>
            </w:r>
            <w:proofErr w:type="gramEnd"/>
            <w:r w:rsidRPr="00B503BC">
              <w:rPr>
                <w:rFonts w:ascii="Ebrima" w:hAnsi="Ebrima" w:cs="Calibri Light"/>
                <w:b/>
                <w:sz w:val="22"/>
                <w:szCs w:val="22"/>
              </w:rPr>
              <w:t>%)</w:t>
            </w:r>
          </w:p>
        </w:tc>
        <w:tc>
          <w:tcPr>
            <w:tcW w:w="826" w:type="pct"/>
            <w:tcBorders>
              <w:top w:val="single" w:sz="4" w:space="0" w:color="auto"/>
              <w:bottom w:val="single" w:sz="4" w:space="0" w:color="auto"/>
            </w:tcBorders>
          </w:tcPr>
          <w:p w14:paraId="35E70CA3" w14:textId="77777777" w:rsidR="00B503BC" w:rsidRPr="00B503BC" w:rsidRDefault="00B503BC" w:rsidP="00B503BC">
            <w:pPr>
              <w:jc w:val="center"/>
              <w:rPr>
                <w:rFonts w:ascii="Ebrima" w:hAnsi="Ebrima" w:cs="Calibri Light"/>
                <w:b/>
                <w:sz w:val="22"/>
                <w:szCs w:val="22"/>
              </w:rPr>
            </w:pPr>
            <w:proofErr w:type="gramStart"/>
            <w:r w:rsidRPr="00B503BC">
              <w:rPr>
                <w:rFonts w:ascii="Ebrima" w:hAnsi="Ebrima" w:cs="Calibri Light"/>
                <w:b/>
                <w:sz w:val="22"/>
                <w:szCs w:val="22"/>
              </w:rPr>
              <w:t>f(</w:t>
            </w:r>
            <w:proofErr w:type="gramEnd"/>
            <w:r w:rsidRPr="00B503BC">
              <w:rPr>
                <w:rFonts w:ascii="Ebrima" w:hAnsi="Ebrima" w:cs="Calibri Light"/>
                <w:b/>
                <w:sz w:val="22"/>
                <w:szCs w:val="22"/>
              </w:rPr>
              <w:t>%)</w:t>
            </w:r>
          </w:p>
        </w:tc>
        <w:tc>
          <w:tcPr>
            <w:tcW w:w="672" w:type="pct"/>
            <w:tcBorders>
              <w:top w:val="single" w:sz="4" w:space="0" w:color="auto"/>
              <w:bottom w:val="single" w:sz="4" w:space="0" w:color="auto"/>
            </w:tcBorders>
          </w:tcPr>
          <w:p w14:paraId="7BDC8B60" w14:textId="77777777" w:rsidR="00B503BC" w:rsidRPr="00B503BC" w:rsidRDefault="00B503BC" w:rsidP="00B503BC">
            <w:pPr>
              <w:jc w:val="center"/>
              <w:rPr>
                <w:rFonts w:ascii="Ebrima" w:hAnsi="Ebrima" w:cs="Calibri Light"/>
                <w:b/>
                <w:sz w:val="22"/>
                <w:szCs w:val="22"/>
              </w:rPr>
            </w:pPr>
            <w:proofErr w:type="gramStart"/>
            <w:r w:rsidRPr="00B503BC">
              <w:rPr>
                <w:rFonts w:ascii="Ebrima" w:hAnsi="Ebrima" w:cs="Calibri Light"/>
                <w:b/>
                <w:sz w:val="22"/>
                <w:szCs w:val="22"/>
              </w:rPr>
              <w:t>f(</w:t>
            </w:r>
            <w:proofErr w:type="gramEnd"/>
            <w:r w:rsidRPr="00B503BC">
              <w:rPr>
                <w:rFonts w:ascii="Ebrima" w:hAnsi="Ebrima" w:cs="Calibri Light"/>
                <w:b/>
                <w:sz w:val="22"/>
                <w:szCs w:val="22"/>
              </w:rPr>
              <w:t>%)</w:t>
            </w:r>
          </w:p>
        </w:tc>
        <w:tc>
          <w:tcPr>
            <w:tcW w:w="586" w:type="pct"/>
            <w:tcBorders>
              <w:top w:val="single" w:sz="4" w:space="0" w:color="auto"/>
              <w:bottom w:val="single" w:sz="4" w:space="0" w:color="auto"/>
            </w:tcBorders>
          </w:tcPr>
          <w:p w14:paraId="56DBCAA0" w14:textId="77777777" w:rsidR="00B503BC" w:rsidRPr="00B503BC" w:rsidRDefault="00B503BC" w:rsidP="00B503BC">
            <w:pPr>
              <w:jc w:val="center"/>
              <w:rPr>
                <w:rFonts w:ascii="Ebrima" w:hAnsi="Ebrima" w:cs="Calibri Light"/>
                <w:b/>
                <w:sz w:val="22"/>
                <w:szCs w:val="22"/>
              </w:rPr>
            </w:pPr>
            <w:proofErr w:type="gramStart"/>
            <w:r w:rsidRPr="00B503BC">
              <w:rPr>
                <w:rFonts w:ascii="Ebrima" w:hAnsi="Ebrima" w:cs="Calibri Light"/>
                <w:b/>
                <w:sz w:val="22"/>
                <w:szCs w:val="22"/>
              </w:rPr>
              <w:t>f(</w:t>
            </w:r>
            <w:proofErr w:type="gramEnd"/>
            <w:r w:rsidRPr="00B503BC">
              <w:rPr>
                <w:rFonts w:ascii="Ebrima" w:hAnsi="Ebrima" w:cs="Calibri Light"/>
                <w:b/>
                <w:sz w:val="22"/>
                <w:szCs w:val="22"/>
              </w:rPr>
              <w:t>%)</w:t>
            </w:r>
          </w:p>
        </w:tc>
        <w:tc>
          <w:tcPr>
            <w:tcW w:w="717" w:type="pct"/>
            <w:tcBorders>
              <w:top w:val="single" w:sz="4" w:space="0" w:color="auto"/>
              <w:bottom w:val="single" w:sz="4" w:space="0" w:color="auto"/>
            </w:tcBorders>
          </w:tcPr>
          <w:p w14:paraId="48F93391" w14:textId="77777777" w:rsidR="00B503BC" w:rsidRPr="00B503BC" w:rsidRDefault="00B503BC" w:rsidP="00B503BC">
            <w:pPr>
              <w:jc w:val="center"/>
              <w:rPr>
                <w:rFonts w:ascii="Ebrima" w:hAnsi="Ebrima" w:cs="Calibri Light"/>
                <w:b/>
                <w:sz w:val="22"/>
                <w:szCs w:val="22"/>
              </w:rPr>
            </w:pPr>
            <w:proofErr w:type="gramStart"/>
            <w:r w:rsidRPr="00B503BC">
              <w:rPr>
                <w:rFonts w:ascii="Ebrima" w:hAnsi="Ebrima" w:cs="Calibri Light"/>
                <w:b/>
                <w:sz w:val="22"/>
                <w:szCs w:val="22"/>
              </w:rPr>
              <w:t>f(</w:t>
            </w:r>
            <w:proofErr w:type="gramEnd"/>
            <w:r w:rsidRPr="00B503BC">
              <w:rPr>
                <w:rFonts w:ascii="Ebrima" w:hAnsi="Ebrima" w:cs="Calibri Light"/>
                <w:b/>
                <w:sz w:val="22"/>
                <w:szCs w:val="22"/>
              </w:rPr>
              <w:t>%)</w:t>
            </w:r>
          </w:p>
        </w:tc>
      </w:tr>
      <w:tr w:rsidR="00B503BC" w:rsidRPr="00B503BC" w14:paraId="163BC712" w14:textId="77777777" w:rsidTr="001B50E9">
        <w:tc>
          <w:tcPr>
            <w:tcW w:w="998" w:type="pct"/>
            <w:tcBorders>
              <w:top w:val="single" w:sz="4" w:space="0" w:color="auto"/>
            </w:tcBorders>
          </w:tcPr>
          <w:p w14:paraId="6BD30A4E" w14:textId="77777777" w:rsidR="00B503BC" w:rsidRPr="00B503BC" w:rsidRDefault="00B503BC" w:rsidP="00B503BC">
            <w:pPr>
              <w:jc w:val="both"/>
              <w:rPr>
                <w:rFonts w:ascii="Ebrima" w:hAnsi="Ebrima" w:cs="Calibri Light"/>
                <w:sz w:val="22"/>
                <w:szCs w:val="22"/>
              </w:rPr>
            </w:pPr>
          </w:p>
        </w:tc>
        <w:tc>
          <w:tcPr>
            <w:tcW w:w="519" w:type="pct"/>
            <w:tcBorders>
              <w:top w:val="single" w:sz="4" w:space="0" w:color="auto"/>
            </w:tcBorders>
          </w:tcPr>
          <w:p w14:paraId="1A3F3AF0" w14:textId="77777777" w:rsidR="00B503BC" w:rsidRPr="00B503BC" w:rsidRDefault="00B503BC" w:rsidP="00B503BC">
            <w:pPr>
              <w:jc w:val="both"/>
              <w:rPr>
                <w:rFonts w:ascii="Ebrima" w:hAnsi="Ebrima" w:cs="Calibri Light"/>
                <w:sz w:val="22"/>
                <w:szCs w:val="22"/>
              </w:rPr>
            </w:pPr>
            <w:r w:rsidRPr="00B503BC">
              <w:rPr>
                <w:rFonts w:ascii="Ebrima" w:hAnsi="Ebrima" w:cs="Calibri Light"/>
                <w:sz w:val="22"/>
                <w:szCs w:val="22"/>
              </w:rPr>
              <w:t>Male</w:t>
            </w:r>
          </w:p>
        </w:tc>
        <w:tc>
          <w:tcPr>
            <w:tcW w:w="682" w:type="pct"/>
            <w:tcBorders>
              <w:top w:val="single" w:sz="4" w:space="0" w:color="auto"/>
            </w:tcBorders>
          </w:tcPr>
          <w:p w14:paraId="06C4D28C" w14:textId="77777777" w:rsidR="00B503BC" w:rsidRPr="00B503BC" w:rsidRDefault="00B503BC" w:rsidP="00B503BC">
            <w:pPr>
              <w:jc w:val="center"/>
              <w:rPr>
                <w:rFonts w:ascii="Ebrima" w:hAnsi="Ebrima" w:cs="Calibri Light"/>
                <w:sz w:val="22"/>
                <w:szCs w:val="22"/>
              </w:rPr>
            </w:pPr>
            <w:r w:rsidRPr="00B503BC">
              <w:rPr>
                <w:rFonts w:ascii="Ebrima" w:hAnsi="Ebrima" w:cs="Calibri Light"/>
                <w:color w:val="131413"/>
                <w:sz w:val="22"/>
                <w:szCs w:val="22"/>
              </w:rPr>
              <w:t>61(19.8)</w:t>
            </w:r>
          </w:p>
        </w:tc>
        <w:tc>
          <w:tcPr>
            <w:tcW w:w="826" w:type="pct"/>
            <w:tcBorders>
              <w:top w:val="single" w:sz="4" w:space="0" w:color="auto"/>
            </w:tcBorders>
          </w:tcPr>
          <w:p w14:paraId="47CDF1AB" w14:textId="77777777" w:rsidR="00B503BC" w:rsidRPr="00B503BC" w:rsidRDefault="00B503BC" w:rsidP="00B503BC">
            <w:pPr>
              <w:jc w:val="center"/>
              <w:rPr>
                <w:rFonts w:ascii="Ebrima" w:hAnsi="Ebrima" w:cs="Calibri Light"/>
                <w:sz w:val="22"/>
                <w:szCs w:val="22"/>
              </w:rPr>
            </w:pPr>
            <w:r w:rsidRPr="00B503BC">
              <w:rPr>
                <w:rFonts w:ascii="Ebrima" w:hAnsi="Ebrima" w:cs="Calibri Light"/>
                <w:color w:val="131413"/>
                <w:sz w:val="22"/>
                <w:szCs w:val="22"/>
              </w:rPr>
              <w:t>45(14.6)</w:t>
            </w:r>
          </w:p>
        </w:tc>
        <w:tc>
          <w:tcPr>
            <w:tcW w:w="672" w:type="pct"/>
            <w:tcBorders>
              <w:top w:val="single" w:sz="4" w:space="0" w:color="auto"/>
            </w:tcBorders>
          </w:tcPr>
          <w:p w14:paraId="42BCF86D" w14:textId="77777777" w:rsidR="00B503BC" w:rsidRPr="00B503BC" w:rsidRDefault="00B503BC" w:rsidP="00B503BC">
            <w:pPr>
              <w:jc w:val="center"/>
              <w:rPr>
                <w:rFonts w:ascii="Ebrima" w:hAnsi="Ebrima" w:cs="Calibri Light"/>
                <w:sz w:val="22"/>
                <w:szCs w:val="22"/>
              </w:rPr>
            </w:pPr>
            <w:r w:rsidRPr="00B503BC">
              <w:rPr>
                <w:rFonts w:ascii="Ebrima" w:hAnsi="Ebrima" w:cs="Calibri Light"/>
                <w:color w:val="131413"/>
                <w:sz w:val="22"/>
                <w:szCs w:val="22"/>
              </w:rPr>
              <w:t>59(19.1)</w:t>
            </w:r>
          </w:p>
        </w:tc>
        <w:tc>
          <w:tcPr>
            <w:tcW w:w="586" w:type="pct"/>
            <w:tcBorders>
              <w:top w:val="single" w:sz="4" w:space="0" w:color="auto"/>
            </w:tcBorders>
          </w:tcPr>
          <w:p w14:paraId="66933620" w14:textId="77777777" w:rsidR="00B503BC" w:rsidRPr="00B503BC" w:rsidRDefault="00B503BC" w:rsidP="00B503BC">
            <w:pPr>
              <w:jc w:val="center"/>
              <w:rPr>
                <w:rFonts w:ascii="Ebrima" w:hAnsi="Ebrima" w:cs="Calibri Light"/>
                <w:sz w:val="22"/>
                <w:szCs w:val="22"/>
              </w:rPr>
            </w:pPr>
            <w:r w:rsidRPr="00B503BC">
              <w:rPr>
                <w:rFonts w:ascii="Ebrima" w:hAnsi="Ebrima" w:cs="Calibri Light"/>
                <w:color w:val="131413"/>
                <w:sz w:val="22"/>
                <w:szCs w:val="22"/>
              </w:rPr>
              <w:t>45(14.6)</w:t>
            </w:r>
          </w:p>
        </w:tc>
        <w:tc>
          <w:tcPr>
            <w:tcW w:w="717" w:type="pct"/>
            <w:tcBorders>
              <w:top w:val="single" w:sz="4" w:space="0" w:color="auto"/>
            </w:tcBorders>
          </w:tcPr>
          <w:p w14:paraId="3890633C" w14:textId="77777777" w:rsidR="00B503BC" w:rsidRPr="00B503BC" w:rsidRDefault="00B503BC" w:rsidP="00B503BC">
            <w:pPr>
              <w:jc w:val="center"/>
              <w:rPr>
                <w:rFonts w:ascii="Ebrima" w:hAnsi="Ebrima" w:cs="Calibri Light"/>
                <w:sz w:val="22"/>
                <w:szCs w:val="22"/>
              </w:rPr>
            </w:pPr>
            <w:r w:rsidRPr="00B503BC">
              <w:rPr>
                <w:rFonts w:ascii="Ebrima" w:hAnsi="Ebrima" w:cs="Calibri Light"/>
                <w:sz w:val="22"/>
                <w:szCs w:val="22"/>
              </w:rPr>
              <w:t>210(68.0)</w:t>
            </w:r>
          </w:p>
        </w:tc>
      </w:tr>
      <w:tr w:rsidR="00B503BC" w:rsidRPr="00B503BC" w14:paraId="5705975B" w14:textId="77777777" w:rsidTr="001B50E9">
        <w:tc>
          <w:tcPr>
            <w:tcW w:w="998" w:type="pct"/>
          </w:tcPr>
          <w:p w14:paraId="0E50C1F4" w14:textId="77777777" w:rsidR="00B503BC" w:rsidRPr="00B503BC" w:rsidRDefault="00B503BC" w:rsidP="00B503BC">
            <w:pPr>
              <w:jc w:val="both"/>
              <w:rPr>
                <w:rFonts w:ascii="Ebrima" w:hAnsi="Ebrima" w:cs="Calibri Light"/>
                <w:sz w:val="22"/>
                <w:szCs w:val="22"/>
              </w:rPr>
            </w:pPr>
          </w:p>
        </w:tc>
        <w:tc>
          <w:tcPr>
            <w:tcW w:w="519" w:type="pct"/>
          </w:tcPr>
          <w:p w14:paraId="4B2D5AE6" w14:textId="77777777" w:rsidR="00B503BC" w:rsidRPr="00B503BC" w:rsidRDefault="00B503BC" w:rsidP="00B503BC">
            <w:pPr>
              <w:jc w:val="both"/>
              <w:rPr>
                <w:rFonts w:ascii="Ebrima" w:hAnsi="Ebrima" w:cs="Calibri Light"/>
                <w:sz w:val="22"/>
                <w:szCs w:val="22"/>
              </w:rPr>
            </w:pPr>
            <w:r w:rsidRPr="00B503BC">
              <w:rPr>
                <w:rFonts w:ascii="Ebrima" w:hAnsi="Ebrima" w:cs="Calibri Light"/>
                <w:sz w:val="22"/>
                <w:szCs w:val="22"/>
              </w:rPr>
              <w:t>Female</w:t>
            </w:r>
          </w:p>
        </w:tc>
        <w:tc>
          <w:tcPr>
            <w:tcW w:w="682" w:type="pct"/>
          </w:tcPr>
          <w:p w14:paraId="2604F84E" w14:textId="77777777" w:rsidR="00B503BC" w:rsidRPr="00B503BC" w:rsidRDefault="00B503BC" w:rsidP="00B503BC">
            <w:pPr>
              <w:jc w:val="center"/>
              <w:rPr>
                <w:rFonts w:ascii="Ebrima" w:hAnsi="Ebrima" w:cs="Calibri Light"/>
                <w:sz w:val="22"/>
                <w:szCs w:val="22"/>
              </w:rPr>
            </w:pPr>
            <w:r w:rsidRPr="00B503BC">
              <w:rPr>
                <w:rFonts w:ascii="Ebrima" w:hAnsi="Ebrima" w:cs="Calibri Light"/>
                <w:sz w:val="22"/>
                <w:szCs w:val="22"/>
              </w:rPr>
              <w:t>25(8.1)</w:t>
            </w:r>
          </w:p>
        </w:tc>
        <w:tc>
          <w:tcPr>
            <w:tcW w:w="826" w:type="pct"/>
          </w:tcPr>
          <w:p w14:paraId="27B69E81" w14:textId="77777777" w:rsidR="00B503BC" w:rsidRPr="00B503BC" w:rsidRDefault="00B503BC" w:rsidP="00B503BC">
            <w:pPr>
              <w:jc w:val="center"/>
              <w:rPr>
                <w:rFonts w:ascii="Ebrima" w:hAnsi="Ebrima" w:cs="Calibri Light"/>
                <w:sz w:val="22"/>
                <w:szCs w:val="22"/>
              </w:rPr>
            </w:pPr>
            <w:r w:rsidRPr="00B503BC">
              <w:rPr>
                <w:rFonts w:ascii="Ebrima" w:hAnsi="Ebrima" w:cs="Calibri Light"/>
                <w:sz w:val="22"/>
                <w:szCs w:val="22"/>
              </w:rPr>
              <w:t>28(9.1)</w:t>
            </w:r>
          </w:p>
        </w:tc>
        <w:tc>
          <w:tcPr>
            <w:tcW w:w="672" w:type="pct"/>
          </w:tcPr>
          <w:p w14:paraId="23EB905C" w14:textId="77777777" w:rsidR="00B503BC" w:rsidRPr="00B503BC" w:rsidRDefault="00B503BC" w:rsidP="00B503BC">
            <w:pPr>
              <w:jc w:val="center"/>
              <w:rPr>
                <w:rFonts w:ascii="Ebrima" w:hAnsi="Ebrima" w:cs="Calibri Light"/>
                <w:sz w:val="22"/>
                <w:szCs w:val="22"/>
              </w:rPr>
            </w:pPr>
            <w:r w:rsidRPr="00B503BC">
              <w:rPr>
                <w:rFonts w:ascii="Ebrima" w:hAnsi="Ebrima" w:cs="Calibri Light"/>
                <w:sz w:val="22"/>
                <w:szCs w:val="22"/>
              </w:rPr>
              <w:t>24(7.8)</w:t>
            </w:r>
          </w:p>
        </w:tc>
        <w:tc>
          <w:tcPr>
            <w:tcW w:w="586" w:type="pct"/>
          </w:tcPr>
          <w:p w14:paraId="1F0DD691" w14:textId="77777777" w:rsidR="00B503BC" w:rsidRPr="00B503BC" w:rsidRDefault="00B503BC" w:rsidP="00B503BC">
            <w:pPr>
              <w:jc w:val="center"/>
              <w:rPr>
                <w:rFonts w:ascii="Ebrima" w:hAnsi="Ebrima" w:cs="Calibri Light"/>
                <w:sz w:val="22"/>
                <w:szCs w:val="22"/>
              </w:rPr>
            </w:pPr>
            <w:r w:rsidRPr="00B503BC">
              <w:rPr>
                <w:rFonts w:ascii="Ebrima" w:hAnsi="Ebrima" w:cs="Calibri Light"/>
                <w:sz w:val="22"/>
                <w:szCs w:val="22"/>
              </w:rPr>
              <w:t>22(7.1)</w:t>
            </w:r>
          </w:p>
        </w:tc>
        <w:tc>
          <w:tcPr>
            <w:tcW w:w="717" w:type="pct"/>
          </w:tcPr>
          <w:p w14:paraId="70ED348A" w14:textId="77777777" w:rsidR="00B503BC" w:rsidRPr="00B503BC" w:rsidRDefault="00B503BC" w:rsidP="00B503BC">
            <w:pPr>
              <w:jc w:val="center"/>
              <w:rPr>
                <w:rFonts w:ascii="Ebrima" w:hAnsi="Ebrima" w:cs="Calibri Light"/>
                <w:sz w:val="22"/>
                <w:szCs w:val="22"/>
              </w:rPr>
            </w:pPr>
            <w:r w:rsidRPr="00B503BC">
              <w:rPr>
                <w:rFonts w:ascii="Ebrima" w:hAnsi="Ebrima" w:cs="Calibri Light"/>
                <w:sz w:val="22"/>
                <w:szCs w:val="22"/>
              </w:rPr>
              <w:t>99(32.0)</w:t>
            </w:r>
          </w:p>
        </w:tc>
      </w:tr>
      <w:tr w:rsidR="00B503BC" w:rsidRPr="00B503BC" w14:paraId="22FAB255" w14:textId="77777777" w:rsidTr="001B50E9">
        <w:tc>
          <w:tcPr>
            <w:tcW w:w="998" w:type="pct"/>
          </w:tcPr>
          <w:p w14:paraId="0C8C5667" w14:textId="77777777" w:rsidR="00B503BC" w:rsidRPr="00B503BC" w:rsidRDefault="00B503BC" w:rsidP="00B503BC">
            <w:pPr>
              <w:jc w:val="both"/>
              <w:rPr>
                <w:rFonts w:ascii="Ebrima" w:hAnsi="Ebrima" w:cs="Calibri Light"/>
                <w:b/>
                <w:sz w:val="22"/>
                <w:szCs w:val="22"/>
              </w:rPr>
            </w:pPr>
          </w:p>
        </w:tc>
        <w:tc>
          <w:tcPr>
            <w:tcW w:w="519" w:type="pct"/>
          </w:tcPr>
          <w:p w14:paraId="7EDB66CF" w14:textId="77777777" w:rsidR="00B503BC" w:rsidRPr="00B503BC" w:rsidRDefault="00B503BC" w:rsidP="00B503BC">
            <w:pPr>
              <w:jc w:val="both"/>
              <w:rPr>
                <w:rFonts w:ascii="Ebrima" w:hAnsi="Ebrima" w:cs="Calibri Light"/>
                <w:b/>
                <w:sz w:val="22"/>
                <w:szCs w:val="22"/>
              </w:rPr>
            </w:pPr>
            <w:r w:rsidRPr="00B503BC">
              <w:rPr>
                <w:rFonts w:ascii="Ebrima" w:hAnsi="Ebrima" w:cs="Calibri Light"/>
                <w:b/>
                <w:sz w:val="22"/>
                <w:szCs w:val="22"/>
              </w:rPr>
              <w:t>Total</w:t>
            </w:r>
          </w:p>
        </w:tc>
        <w:tc>
          <w:tcPr>
            <w:tcW w:w="682" w:type="pct"/>
          </w:tcPr>
          <w:p w14:paraId="420418A6" w14:textId="77777777" w:rsidR="00B503BC" w:rsidRPr="00B503BC" w:rsidRDefault="00B503BC" w:rsidP="00B503BC">
            <w:pPr>
              <w:jc w:val="center"/>
              <w:rPr>
                <w:rFonts w:ascii="Ebrima" w:hAnsi="Ebrima" w:cs="Calibri Light"/>
                <w:b/>
                <w:sz w:val="22"/>
                <w:szCs w:val="22"/>
              </w:rPr>
            </w:pPr>
            <w:r w:rsidRPr="00B503BC">
              <w:rPr>
                <w:rFonts w:ascii="Ebrima" w:hAnsi="Ebrima" w:cs="Calibri Light"/>
                <w:b/>
                <w:sz w:val="22"/>
                <w:szCs w:val="22"/>
              </w:rPr>
              <w:t>86(27.9)</w:t>
            </w:r>
          </w:p>
        </w:tc>
        <w:tc>
          <w:tcPr>
            <w:tcW w:w="826" w:type="pct"/>
          </w:tcPr>
          <w:p w14:paraId="32325F1D" w14:textId="77777777" w:rsidR="00B503BC" w:rsidRPr="00B503BC" w:rsidRDefault="00B503BC" w:rsidP="00B503BC">
            <w:pPr>
              <w:jc w:val="center"/>
              <w:rPr>
                <w:rFonts w:ascii="Ebrima" w:hAnsi="Ebrima" w:cs="Calibri Light"/>
                <w:b/>
                <w:sz w:val="22"/>
                <w:szCs w:val="22"/>
              </w:rPr>
            </w:pPr>
            <w:r w:rsidRPr="00B503BC">
              <w:rPr>
                <w:rFonts w:ascii="Ebrima" w:hAnsi="Ebrima" w:cs="Calibri Light"/>
                <w:b/>
                <w:sz w:val="22"/>
                <w:szCs w:val="22"/>
              </w:rPr>
              <w:t>73(23.6)</w:t>
            </w:r>
          </w:p>
        </w:tc>
        <w:tc>
          <w:tcPr>
            <w:tcW w:w="672" w:type="pct"/>
          </w:tcPr>
          <w:p w14:paraId="5177A7F6" w14:textId="77777777" w:rsidR="00B503BC" w:rsidRPr="00B503BC" w:rsidRDefault="00B503BC" w:rsidP="00B503BC">
            <w:pPr>
              <w:jc w:val="center"/>
              <w:rPr>
                <w:rFonts w:ascii="Ebrima" w:hAnsi="Ebrima" w:cs="Calibri Light"/>
                <w:b/>
                <w:sz w:val="22"/>
                <w:szCs w:val="22"/>
              </w:rPr>
            </w:pPr>
            <w:r w:rsidRPr="00B503BC">
              <w:rPr>
                <w:rFonts w:ascii="Ebrima" w:hAnsi="Ebrima" w:cs="Calibri Light"/>
                <w:b/>
                <w:sz w:val="22"/>
                <w:szCs w:val="22"/>
              </w:rPr>
              <w:t>83(26.9)</w:t>
            </w:r>
          </w:p>
        </w:tc>
        <w:tc>
          <w:tcPr>
            <w:tcW w:w="586" w:type="pct"/>
          </w:tcPr>
          <w:p w14:paraId="76736CB1" w14:textId="77777777" w:rsidR="00B503BC" w:rsidRPr="00B503BC" w:rsidRDefault="00B503BC" w:rsidP="00B503BC">
            <w:pPr>
              <w:jc w:val="center"/>
              <w:rPr>
                <w:rFonts w:ascii="Ebrima" w:hAnsi="Ebrima" w:cs="Calibri Light"/>
                <w:b/>
                <w:sz w:val="22"/>
                <w:szCs w:val="22"/>
              </w:rPr>
            </w:pPr>
            <w:r w:rsidRPr="00B503BC">
              <w:rPr>
                <w:rFonts w:ascii="Ebrima" w:hAnsi="Ebrima" w:cs="Calibri Light"/>
                <w:b/>
                <w:sz w:val="22"/>
                <w:szCs w:val="22"/>
              </w:rPr>
              <w:t>67(21.7)</w:t>
            </w:r>
          </w:p>
        </w:tc>
        <w:tc>
          <w:tcPr>
            <w:tcW w:w="717" w:type="pct"/>
          </w:tcPr>
          <w:p w14:paraId="451DCAD2" w14:textId="77777777" w:rsidR="00B503BC" w:rsidRPr="00B503BC" w:rsidRDefault="00B503BC" w:rsidP="00B503BC">
            <w:pPr>
              <w:jc w:val="center"/>
              <w:rPr>
                <w:rFonts w:ascii="Ebrima" w:hAnsi="Ebrima" w:cs="Calibri Light"/>
                <w:b/>
                <w:sz w:val="22"/>
                <w:szCs w:val="22"/>
              </w:rPr>
            </w:pPr>
            <w:r w:rsidRPr="00B503BC">
              <w:rPr>
                <w:rFonts w:ascii="Ebrima" w:hAnsi="Ebrima" w:cs="Calibri Light"/>
                <w:b/>
                <w:sz w:val="22"/>
                <w:szCs w:val="22"/>
              </w:rPr>
              <w:t>309(100.0)</w:t>
            </w:r>
          </w:p>
        </w:tc>
      </w:tr>
    </w:tbl>
    <w:p w14:paraId="00F2DBDB" w14:textId="77777777" w:rsidR="00B503BC" w:rsidRPr="00B503BC" w:rsidRDefault="00B503BC" w:rsidP="00B503BC">
      <w:pPr>
        <w:rPr>
          <w:rFonts w:ascii="Ebrima" w:hAnsi="Ebrima" w:cs="Calibri Light"/>
          <w:b/>
          <w:sz w:val="22"/>
          <w:szCs w:val="22"/>
        </w:rPr>
      </w:pPr>
    </w:p>
    <w:p w14:paraId="2810B13F" w14:textId="77777777" w:rsidR="00B503BC" w:rsidRDefault="00B503BC">
      <w:pPr>
        <w:jc w:val="both"/>
        <w:rPr>
          <w:rFonts w:ascii="Ebrima" w:hAnsi="Ebrima" w:cs="Calibri Light"/>
          <w:b/>
          <w:sz w:val="22"/>
          <w:szCs w:val="22"/>
        </w:rPr>
      </w:pPr>
      <w:r>
        <w:rPr>
          <w:rFonts w:ascii="Ebrima" w:hAnsi="Ebrima" w:cs="Calibri Light"/>
          <w:b/>
          <w:sz w:val="22"/>
          <w:szCs w:val="22"/>
        </w:rPr>
        <w:br w:type="page"/>
      </w:r>
    </w:p>
    <w:p w14:paraId="46179A41" w14:textId="4BF8EFB4" w:rsidR="00B503BC" w:rsidRPr="00B503BC" w:rsidRDefault="00B503BC" w:rsidP="00B503BC">
      <w:pPr>
        <w:jc w:val="both"/>
        <w:rPr>
          <w:rFonts w:ascii="Ebrima" w:hAnsi="Ebrima" w:cs="Calibri Light"/>
          <w:b/>
          <w:sz w:val="22"/>
          <w:szCs w:val="22"/>
        </w:rPr>
      </w:pPr>
      <w:r w:rsidRPr="00B503BC">
        <w:rPr>
          <w:rFonts w:ascii="Ebrima" w:hAnsi="Ebrima" w:cs="Calibri Light"/>
          <w:b/>
          <w:sz w:val="22"/>
          <w:szCs w:val="22"/>
        </w:rPr>
        <w:lastRenderedPageBreak/>
        <w:t xml:space="preserve">Table 3: </w:t>
      </w:r>
      <w:r w:rsidRPr="00B503BC">
        <w:rPr>
          <w:rFonts w:ascii="Ebrima" w:hAnsi="Ebrima" w:cs="Calibri Light"/>
          <w:bCs/>
          <w:sz w:val="22"/>
          <w:szCs w:val="22"/>
        </w:rPr>
        <w:t>Distribution of age brackets of respondents</w:t>
      </w:r>
    </w:p>
    <w:tbl>
      <w:tblPr>
        <w:tblW w:w="5000" w:type="pct"/>
        <w:tblBorders>
          <w:top w:val="single" w:sz="4" w:space="0" w:color="000000"/>
          <w:bottom w:val="single" w:sz="4" w:space="0" w:color="000000"/>
        </w:tblBorders>
        <w:tblLook w:val="04A0" w:firstRow="1" w:lastRow="0" w:firstColumn="1" w:lastColumn="0" w:noHBand="0" w:noVBand="1"/>
      </w:tblPr>
      <w:tblGrid>
        <w:gridCol w:w="2684"/>
        <w:gridCol w:w="4778"/>
        <w:gridCol w:w="4778"/>
      </w:tblGrid>
      <w:tr w:rsidR="00B503BC" w:rsidRPr="00B503BC" w14:paraId="53F1342C" w14:textId="77777777" w:rsidTr="001B50E9">
        <w:trPr>
          <w:trHeight w:val="278"/>
        </w:trPr>
        <w:tc>
          <w:tcPr>
            <w:tcW w:w="1096" w:type="pct"/>
            <w:tcBorders>
              <w:top w:val="single" w:sz="4" w:space="0" w:color="000000"/>
              <w:bottom w:val="single" w:sz="4" w:space="0" w:color="auto"/>
            </w:tcBorders>
          </w:tcPr>
          <w:p w14:paraId="128586FC" w14:textId="77777777" w:rsidR="00B503BC" w:rsidRPr="00B503BC" w:rsidRDefault="00B503BC" w:rsidP="00B503BC">
            <w:pPr>
              <w:jc w:val="both"/>
              <w:rPr>
                <w:rFonts w:ascii="Ebrima" w:hAnsi="Ebrima" w:cs="Calibri Light"/>
                <w:b/>
                <w:sz w:val="22"/>
                <w:szCs w:val="22"/>
              </w:rPr>
            </w:pPr>
            <w:r w:rsidRPr="00B503BC">
              <w:rPr>
                <w:rFonts w:ascii="Ebrima" w:hAnsi="Ebrima" w:cs="Calibri Light"/>
                <w:b/>
                <w:sz w:val="22"/>
                <w:szCs w:val="22"/>
              </w:rPr>
              <w:t>Age Band</w:t>
            </w:r>
          </w:p>
        </w:tc>
        <w:tc>
          <w:tcPr>
            <w:tcW w:w="1952" w:type="pct"/>
            <w:tcBorders>
              <w:top w:val="single" w:sz="4" w:space="0" w:color="000000"/>
              <w:bottom w:val="single" w:sz="4" w:space="0" w:color="auto"/>
            </w:tcBorders>
          </w:tcPr>
          <w:p w14:paraId="27981D15" w14:textId="77777777" w:rsidR="00B503BC" w:rsidRPr="00B503BC" w:rsidRDefault="00B503BC" w:rsidP="00B503BC">
            <w:pPr>
              <w:jc w:val="center"/>
              <w:rPr>
                <w:rFonts w:ascii="Ebrima" w:hAnsi="Ebrima" w:cs="Calibri Light"/>
                <w:b/>
                <w:sz w:val="22"/>
                <w:szCs w:val="22"/>
              </w:rPr>
            </w:pPr>
            <w:r w:rsidRPr="00B503BC">
              <w:rPr>
                <w:rFonts w:ascii="Ebrima" w:hAnsi="Ebrima" w:cs="Calibri Light"/>
                <w:b/>
                <w:sz w:val="22"/>
                <w:szCs w:val="22"/>
              </w:rPr>
              <w:t>Frequency</w:t>
            </w:r>
          </w:p>
        </w:tc>
        <w:tc>
          <w:tcPr>
            <w:tcW w:w="1952" w:type="pct"/>
            <w:tcBorders>
              <w:top w:val="single" w:sz="4" w:space="0" w:color="000000"/>
              <w:bottom w:val="single" w:sz="4" w:space="0" w:color="auto"/>
            </w:tcBorders>
          </w:tcPr>
          <w:p w14:paraId="11A07690" w14:textId="77777777" w:rsidR="00B503BC" w:rsidRPr="00B503BC" w:rsidRDefault="00B503BC" w:rsidP="00B503BC">
            <w:pPr>
              <w:jc w:val="center"/>
              <w:rPr>
                <w:rFonts w:ascii="Ebrima" w:hAnsi="Ebrima" w:cs="Calibri Light"/>
                <w:b/>
                <w:sz w:val="22"/>
                <w:szCs w:val="22"/>
              </w:rPr>
            </w:pPr>
            <w:r w:rsidRPr="00B503BC">
              <w:rPr>
                <w:rFonts w:ascii="Ebrima" w:hAnsi="Ebrima" w:cs="Calibri Light"/>
                <w:b/>
                <w:sz w:val="22"/>
                <w:szCs w:val="22"/>
              </w:rPr>
              <w:t>Percentage</w:t>
            </w:r>
          </w:p>
        </w:tc>
      </w:tr>
      <w:tr w:rsidR="00B503BC" w:rsidRPr="00B503BC" w14:paraId="3549F576" w14:textId="77777777" w:rsidTr="001B50E9">
        <w:trPr>
          <w:trHeight w:val="207"/>
        </w:trPr>
        <w:tc>
          <w:tcPr>
            <w:tcW w:w="1096" w:type="pct"/>
            <w:tcBorders>
              <w:top w:val="single" w:sz="4" w:space="0" w:color="auto"/>
            </w:tcBorders>
          </w:tcPr>
          <w:p w14:paraId="676B6F39" w14:textId="77777777" w:rsidR="00B503BC" w:rsidRPr="00B503BC" w:rsidRDefault="00B503BC" w:rsidP="00B503BC">
            <w:pPr>
              <w:pStyle w:val="TableParagraph"/>
              <w:rPr>
                <w:rFonts w:ascii="Ebrima" w:hAnsi="Ebrima" w:cs="Calibri Light"/>
              </w:rPr>
            </w:pPr>
            <w:r w:rsidRPr="00B503BC">
              <w:rPr>
                <w:rFonts w:ascii="Ebrima" w:hAnsi="Ebrima" w:cs="Calibri Light"/>
              </w:rPr>
              <w:t>15- 24</w:t>
            </w:r>
          </w:p>
        </w:tc>
        <w:tc>
          <w:tcPr>
            <w:tcW w:w="1952" w:type="pct"/>
            <w:tcBorders>
              <w:top w:val="single" w:sz="4" w:space="0" w:color="auto"/>
            </w:tcBorders>
          </w:tcPr>
          <w:p w14:paraId="1F96C57C" w14:textId="77777777" w:rsidR="00B503BC" w:rsidRPr="00B503BC" w:rsidRDefault="00B503BC" w:rsidP="00B503BC">
            <w:pPr>
              <w:jc w:val="center"/>
              <w:rPr>
                <w:rFonts w:ascii="Ebrima" w:hAnsi="Ebrima" w:cs="Calibri Light"/>
                <w:sz w:val="22"/>
                <w:szCs w:val="22"/>
              </w:rPr>
            </w:pPr>
            <w:r w:rsidRPr="00B503BC">
              <w:rPr>
                <w:rFonts w:ascii="Ebrima" w:hAnsi="Ebrima" w:cs="Calibri Light"/>
                <w:sz w:val="22"/>
                <w:szCs w:val="22"/>
              </w:rPr>
              <w:t>68</w:t>
            </w:r>
          </w:p>
        </w:tc>
        <w:tc>
          <w:tcPr>
            <w:tcW w:w="1952" w:type="pct"/>
            <w:tcBorders>
              <w:top w:val="single" w:sz="4" w:space="0" w:color="auto"/>
            </w:tcBorders>
          </w:tcPr>
          <w:p w14:paraId="7622EF79" w14:textId="77777777" w:rsidR="00B503BC" w:rsidRPr="00B503BC" w:rsidRDefault="00B503BC" w:rsidP="00B503BC">
            <w:pPr>
              <w:pStyle w:val="TableParagraph"/>
              <w:jc w:val="center"/>
              <w:rPr>
                <w:rFonts w:ascii="Ebrima" w:hAnsi="Ebrima" w:cs="Calibri Light"/>
              </w:rPr>
            </w:pPr>
            <w:r w:rsidRPr="00B503BC">
              <w:rPr>
                <w:rFonts w:ascii="Ebrima" w:hAnsi="Ebrima" w:cs="Calibri Light"/>
              </w:rPr>
              <w:t>22.03</w:t>
            </w:r>
          </w:p>
        </w:tc>
      </w:tr>
      <w:tr w:rsidR="00B503BC" w:rsidRPr="00B503BC" w14:paraId="12CE6198" w14:textId="77777777" w:rsidTr="001B50E9">
        <w:trPr>
          <w:trHeight w:val="198"/>
        </w:trPr>
        <w:tc>
          <w:tcPr>
            <w:tcW w:w="1096" w:type="pct"/>
          </w:tcPr>
          <w:p w14:paraId="715A771F" w14:textId="77777777" w:rsidR="00B503BC" w:rsidRPr="00B503BC" w:rsidRDefault="00B503BC" w:rsidP="00B503BC">
            <w:pPr>
              <w:pStyle w:val="TableParagraph"/>
              <w:rPr>
                <w:rFonts w:ascii="Ebrima" w:hAnsi="Ebrima" w:cs="Calibri Light"/>
              </w:rPr>
            </w:pPr>
            <w:r w:rsidRPr="00B503BC">
              <w:rPr>
                <w:rFonts w:ascii="Ebrima" w:hAnsi="Ebrima" w:cs="Calibri Light"/>
              </w:rPr>
              <w:t>25- 34</w:t>
            </w:r>
          </w:p>
        </w:tc>
        <w:tc>
          <w:tcPr>
            <w:tcW w:w="1952" w:type="pct"/>
          </w:tcPr>
          <w:p w14:paraId="3698D680" w14:textId="77777777" w:rsidR="00B503BC" w:rsidRPr="00B503BC" w:rsidRDefault="00B503BC" w:rsidP="00B503BC">
            <w:pPr>
              <w:jc w:val="center"/>
              <w:rPr>
                <w:rFonts w:ascii="Ebrima" w:hAnsi="Ebrima" w:cs="Calibri Light"/>
                <w:sz w:val="22"/>
                <w:szCs w:val="22"/>
              </w:rPr>
            </w:pPr>
            <w:r w:rsidRPr="00B503BC">
              <w:rPr>
                <w:rFonts w:ascii="Ebrima" w:hAnsi="Ebrima" w:cs="Calibri Light"/>
                <w:sz w:val="22"/>
                <w:szCs w:val="22"/>
              </w:rPr>
              <w:t>58</w:t>
            </w:r>
          </w:p>
        </w:tc>
        <w:tc>
          <w:tcPr>
            <w:tcW w:w="1952" w:type="pct"/>
          </w:tcPr>
          <w:p w14:paraId="2069B841" w14:textId="77777777" w:rsidR="00B503BC" w:rsidRPr="00B503BC" w:rsidRDefault="00B503BC" w:rsidP="00B503BC">
            <w:pPr>
              <w:pStyle w:val="TableParagraph"/>
              <w:jc w:val="center"/>
              <w:rPr>
                <w:rFonts w:ascii="Ebrima" w:hAnsi="Ebrima" w:cs="Calibri Light"/>
              </w:rPr>
            </w:pPr>
            <w:r w:rsidRPr="00B503BC">
              <w:rPr>
                <w:rFonts w:ascii="Ebrima" w:hAnsi="Ebrima" w:cs="Calibri Light"/>
              </w:rPr>
              <w:t>18.62</w:t>
            </w:r>
          </w:p>
        </w:tc>
      </w:tr>
      <w:tr w:rsidR="00B503BC" w:rsidRPr="00B503BC" w14:paraId="47F95523" w14:textId="77777777" w:rsidTr="001B50E9">
        <w:trPr>
          <w:trHeight w:val="198"/>
        </w:trPr>
        <w:tc>
          <w:tcPr>
            <w:tcW w:w="1096" w:type="pct"/>
          </w:tcPr>
          <w:p w14:paraId="1282BEBE" w14:textId="77777777" w:rsidR="00B503BC" w:rsidRPr="00B503BC" w:rsidRDefault="00B503BC" w:rsidP="00B503BC">
            <w:pPr>
              <w:pStyle w:val="TableParagraph"/>
              <w:rPr>
                <w:rFonts w:ascii="Ebrima" w:hAnsi="Ebrima" w:cs="Calibri Light"/>
              </w:rPr>
            </w:pPr>
            <w:r w:rsidRPr="00B503BC">
              <w:rPr>
                <w:rFonts w:ascii="Ebrima" w:hAnsi="Ebrima" w:cs="Calibri Light"/>
              </w:rPr>
              <w:t>35- 44</w:t>
            </w:r>
          </w:p>
        </w:tc>
        <w:tc>
          <w:tcPr>
            <w:tcW w:w="1952" w:type="pct"/>
          </w:tcPr>
          <w:p w14:paraId="3CDC2D2E" w14:textId="77777777" w:rsidR="00B503BC" w:rsidRPr="00B503BC" w:rsidRDefault="00B503BC" w:rsidP="00B503BC">
            <w:pPr>
              <w:jc w:val="center"/>
              <w:rPr>
                <w:rFonts w:ascii="Ebrima" w:hAnsi="Ebrima" w:cs="Calibri Light"/>
                <w:sz w:val="22"/>
                <w:szCs w:val="22"/>
              </w:rPr>
            </w:pPr>
            <w:r w:rsidRPr="00B503BC">
              <w:rPr>
                <w:rFonts w:ascii="Ebrima" w:hAnsi="Ebrima" w:cs="Calibri Light"/>
                <w:sz w:val="22"/>
                <w:szCs w:val="22"/>
              </w:rPr>
              <w:t>79</w:t>
            </w:r>
          </w:p>
        </w:tc>
        <w:tc>
          <w:tcPr>
            <w:tcW w:w="1952" w:type="pct"/>
          </w:tcPr>
          <w:p w14:paraId="65BE135A" w14:textId="77777777" w:rsidR="00B503BC" w:rsidRPr="00B503BC" w:rsidRDefault="00B503BC" w:rsidP="00B503BC">
            <w:pPr>
              <w:pStyle w:val="TableParagraph"/>
              <w:jc w:val="center"/>
              <w:rPr>
                <w:rFonts w:ascii="Ebrima" w:hAnsi="Ebrima" w:cs="Calibri Light"/>
              </w:rPr>
            </w:pPr>
            <w:r w:rsidRPr="00B503BC">
              <w:rPr>
                <w:rFonts w:ascii="Ebrima" w:hAnsi="Ebrima" w:cs="Calibri Light"/>
              </w:rPr>
              <w:t>25.4</w:t>
            </w:r>
          </w:p>
        </w:tc>
      </w:tr>
      <w:tr w:rsidR="00B503BC" w:rsidRPr="00B503BC" w14:paraId="201AABC8" w14:textId="77777777" w:rsidTr="001B50E9">
        <w:trPr>
          <w:trHeight w:val="189"/>
        </w:trPr>
        <w:tc>
          <w:tcPr>
            <w:tcW w:w="1096" w:type="pct"/>
          </w:tcPr>
          <w:p w14:paraId="4343F9B4" w14:textId="77777777" w:rsidR="00B503BC" w:rsidRPr="00B503BC" w:rsidRDefault="00B503BC" w:rsidP="00B503BC">
            <w:pPr>
              <w:pStyle w:val="TableParagraph"/>
              <w:rPr>
                <w:rFonts w:ascii="Ebrima" w:hAnsi="Ebrima" w:cs="Calibri Light"/>
              </w:rPr>
            </w:pPr>
            <w:r w:rsidRPr="00B503BC">
              <w:rPr>
                <w:rFonts w:ascii="Ebrima" w:hAnsi="Ebrima" w:cs="Calibri Light"/>
              </w:rPr>
              <w:t>45- 54</w:t>
            </w:r>
          </w:p>
        </w:tc>
        <w:tc>
          <w:tcPr>
            <w:tcW w:w="1952" w:type="pct"/>
          </w:tcPr>
          <w:p w14:paraId="21CF4E00" w14:textId="77777777" w:rsidR="00B503BC" w:rsidRPr="00B503BC" w:rsidRDefault="00B503BC" w:rsidP="00B503BC">
            <w:pPr>
              <w:jc w:val="center"/>
              <w:rPr>
                <w:rFonts w:ascii="Ebrima" w:hAnsi="Ebrima" w:cs="Calibri Light"/>
                <w:sz w:val="22"/>
                <w:szCs w:val="22"/>
              </w:rPr>
            </w:pPr>
            <w:r w:rsidRPr="00B503BC">
              <w:rPr>
                <w:rFonts w:ascii="Ebrima" w:hAnsi="Ebrima" w:cs="Calibri Light"/>
                <w:sz w:val="22"/>
                <w:szCs w:val="22"/>
              </w:rPr>
              <w:t>47</w:t>
            </w:r>
          </w:p>
        </w:tc>
        <w:tc>
          <w:tcPr>
            <w:tcW w:w="1952" w:type="pct"/>
          </w:tcPr>
          <w:p w14:paraId="28F02726" w14:textId="77777777" w:rsidR="00B503BC" w:rsidRPr="00B503BC" w:rsidRDefault="00B503BC" w:rsidP="00B503BC">
            <w:pPr>
              <w:pStyle w:val="TableParagraph"/>
              <w:jc w:val="center"/>
              <w:rPr>
                <w:rFonts w:ascii="Ebrima" w:hAnsi="Ebrima" w:cs="Calibri Light"/>
              </w:rPr>
            </w:pPr>
            <w:r w:rsidRPr="00B503BC">
              <w:rPr>
                <w:rFonts w:ascii="Ebrima" w:hAnsi="Ebrima" w:cs="Calibri Light"/>
              </w:rPr>
              <w:t>15.22</w:t>
            </w:r>
          </w:p>
        </w:tc>
      </w:tr>
      <w:tr w:rsidR="00B503BC" w:rsidRPr="00B503BC" w14:paraId="73A5D1E6" w14:textId="77777777" w:rsidTr="001B50E9">
        <w:trPr>
          <w:trHeight w:val="189"/>
        </w:trPr>
        <w:tc>
          <w:tcPr>
            <w:tcW w:w="1096" w:type="pct"/>
          </w:tcPr>
          <w:p w14:paraId="3A3CDC5E" w14:textId="77777777" w:rsidR="00B503BC" w:rsidRPr="00B503BC" w:rsidRDefault="00B503BC" w:rsidP="00B503BC">
            <w:pPr>
              <w:pStyle w:val="TableParagraph"/>
              <w:rPr>
                <w:rFonts w:ascii="Ebrima" w:hAnsi="Ebrima" w:cs="Calibri Light"/>
              </w:rPr>
            </w:pPr>
            <w:r w:rsidRPr="00B503BC">
              <w:rPr>
                <w:rFonts w:ascii="Ebrima" w:hAnsi="Ebrima" w:cs="Calibri Light"/>
              </w:rPr>
              <w:t>55- 64</w:t>
            </w:r>
          </w:p>
        </w:tc>
        <w:tc>
          <w:tcPr>
            <w:tcW w:w="1952" w:type="pct"/>
          </w:tcPr>
          <w:p w14:paraId="4BDECB47" w14:textId="77777777" w:rsidR="00B503BC" w:rsidRPr="00B503BC" w:rsidRDefault="00B503BC" w:rsidP="00B503BC">
            <w:pPr>
              <w:jc w:val="center"/>
              <w:rPr>
                <w:rFonts w:ascii="Ebrima" w:hAnsi="Ebrima" w:cs="Calibri Light"/>
                <w:sz w:val="22"/>
                <w:szCs w:val="22"/>
              </w:rPr>
            </w:pPr>
            <w:r w:rsidRPr="00B503BC">
              <w:rPr>
                <w:rFonts w:ascii="Ebrima" w:hAnsi="Ebrima" w:cs="Calibri Light"/>
                <w:sz w:val="22"/>
                <w:szCs w:val="22"/>
              </w:rPr>
              <w:t>31</w:t>
            </w:r>
          </w:p>
        </w:tc>
        <w:tc>
          <w:tcPr>
            <w:tcW w:w="1952" w:type="pct"/>
          </w:tcPr>
          <w:p w14:paraId="3D29476C" w14:textId="77777777" w:rsidR="00B503BC" w:rsidRPr="00B503BC" w:rsidRDefault="00B503BC" w:rsidP="00B503BC">
            <w:pPr>
              <w:pStyle w:val="TableParagraph"/>
              <w:jc w:val="center"/>
              <w:rPr>
                <w:rFonts w:ascii="Ebrima" w:hAnsi="Ebrima" w:cs="Calibri Light"/>
              </w:rPr>
            </w:pPr>
            <w:r w:rsidRPr="00B503BC">
              <w:rPr>
                <w:rFonts w:ascii="Ebrima" w:hAnsi="Ebrima" w:cs="Calibri Light"/>
              </w:rPr>
              <w:t>10.16</w:t>
            </w:r>
          </w:p>
        </w:tc>
      </w:tr>
      <w:tr w:rsidR="00B503BC" w:rsidRPr="00B503BC" w14:paraId="44F81B66" w14:textId="77777777" w:rsidTr="001B50E9">
        <w:trPr>
          <w:trHeight w:val="171"/>
        </w:trPr>
        <w:tc>
          <w:tcPr>
            <w:tcW w:w="1096" w:type="pct"/>
          </w:tcPr>
          <w:p w14:paraId="3B725253" w14:textId="77777777" w:rsidR="00B503BC" w:rsidRPr="00B503BC" w:rsidRDefault="00B503BC" w:rsidP="00B503BC">
            <w:pPr>
              <w:pStyle w:val="TableParagraph"/>
              <w:rPr>
                <w:rFonts w:ascii="Ebrima" w:hAnsi="Ebrima" w:cs="Calibri Light"/>
              </w:rPr>
            </w:pPr>
            <w:r w:rsidRPr="00B503BC">
              <w:rPr>
                <w:rFonts w:ascii="Ebrima" w:hAnsi="Ebrima" w:cs="Calibri Light"/>
              </w:rPr>
              <w:t>65- Above</w:t>
            </w:r>
          </w:p>
        </w:tc>
        <w:tc>
          <w:tcPr>
            <w:tcW w:w="1952" w:type="pct"/>
          </w:tcPr>
          <w:p w14:paraId="2BCD180A" w14:textId="77777777" w:rsidR="00B503BC" w:rsidRPr="00B503BC" w:rsidRDefault="00B503BC" w:rsidP="00B503BC">
            <w:pPr>
              <w:jc w:val="center"/>
              <w:rPr>
                <w:rFonts w:ascii="Ebrima" w:hAnsi="Ebrima" w:cs="Calibri Light"/>
                <w:sz w:val="22"/>
                <w:szCs w:val="22"/>
              </w:rPr>
            </w:pPr>
            <w:r w:rsidRPr="00B503BC">
              <w:rPr>
                <w:rFonts w:ascii="Ebrima" w:hAnsi="Ebrima" w:cs="Calibri Light"/>
                <w:sz w:val="22"/>
                <w:szCs w:val="22"/>
              </w:rPr>
              <w:t>26</w:t>
            </w:r>
          </w:p>
        </w:tc>
        <w:tc>
          <w:tcPr>
            <w:tcW w:w="1952" w:type="pct"/>
          </w:tcPr>
          <w:p w14:paraId="762001F5" w14:textId="77777777" w:rsidR="00B503BC" w:rsidRPr="00B503BC" w:rsidRDefault="00B503BC" w:rsidP="00B503BC">
            <w:pPr>
              <w:pStyle w:val="TableParagraph"/>
              <w:jc w:val="center"/>
              <w:rPr>
                <w:rFonts w:ascii="Ebrima" w:hAnsi="Ebrima" w:cs="Calibri Light"/>
              </w:rPr>
            </w:pPr>
            <w:r w:rsidRPr="00B503BC">
              <w:rPr>
                <w:rFonts w:ascii="Ebrima" w:hAnsi="Ebrima" w:cs="Calibri Light"/>
              </w:rPr>
              <w:t>8.57</w:t>
            </w:r>
          </w:p>
        </w:tc>
      </w:tr>
      <w:tr w:rsidR="00B503BC" w:rsidRPr="00B503BC" w14:paraId="57C0F455" w14:textId="77777777" w:rsidTr="001B50E9">
        <w:trPr>
          <w:trHeight w:val="171"/>
        </w:trPr>
        <w:tc>
          <w:tcPr>
            <w:tcW w:w="1096" w:type="pct"/>
          </w:tcPr>
          <w:p w14:paraId="7D3FFA95" w14:textId="77777777" w:rsidR="00B503BC" w:rsidRPr="00B503BC" w:rsidRDefault="00B503BC" w:rsidP="00B503BC">
            <w:pPr>
              <w:jc w:val="both"/>
              <w:rPr>
                <w:rFonts w:ascii="Ebrima" w:hAnsi="Ebrima" w:cs="Calibri Light"/>
                <w:b/>
                <w:sz w:val="22"/>
                <w:szCs w:val="22"/>
              </w:rPr>
            </w:pPr>
            <w:r w:rsidRPr="00B503BC">
              <w:rPr>
                <w:rFonts w:ascii="Ebrima" w:hAnsi="Ebrima" w:cs="Calibri Light"/>
                <w:b/>
                <w:sz w:val="22"/>
                <w:szCs w:val="22"/>
              </w:rPr>
              <w:t>Total</w:t>
            </w:r>
          </w:p>
        </w:tc>
        <w:tc>
          <w:tcPr>
            <w:tcW w:w="1952" w:type="pct"/>
          </w:tcPr>
          <w:p w14:paraId="1A7D20DD" w14:textId="77777777" w:rsidR="00B503BC" w:rsidRPr="00B503BC" w:rsidRDefault="00B503BC" w:rsidP="00B503BC">
            <w:pPr>
              <w:jc w:val="center"/>
              <w:rPr>
                <w:rFonts w:ascii="Ebrima" w:hAnsi="Ebrima" w:cs="Calibri Light"/>
                <w:b/>
                <w:sz w:val="22"/>
                <w:szCs w:val="22"/>
              </w:rPr>
            </w:pPr>
            <w:r w:rsidRPr="00B503BC">
              <w:rPr>
                <w:rFonts w:ascii="Ebrima" w:hAnsi="Ebrima" w:cs="Calibri Light"/>
                <w:b/>
                <w:sz w:val="22"/>
                <w:szCs w:val="22"/>
              </w:rPr>
              <w:t>309</w:t>
            </w:r>
          </w:p>
        </w:tc>
        <w:tc>
          <w:tcPr>
            <w:tcW w:w="1952" w:type="pct"/>
          </w:tcPr>
          <w:p w14:paraId="4D628624" w14:textId="77777777" w:rsidR="00B503BC" w:rsidRPr="00B503BC" w:rsidRDefault="00B503BC" w:rsidP="00B503BC">
            <w:pPr>
              <w:pStyle w:val="TableParagraph"/>
              <w:jc w:val="center"/>
              <w:rPr>
                <w:rFonts w:ascii="Ebrima" w:hAnsi="Ebrima" w:cs="Calibri Light"/>
                <w:b/>
              </w:rPr>
            </w:pPr>
            <w:r w:rsidRPr="00B503BC">
              <w:rPr>
                <w:rFonts w:ascii="Ebrima" w:hAnsi="Ebrima" w:cs="Calibri Light"/>
                <w:b/>
              </w:rPr>
              <w:t>100.0</w:t>
            </w:r>
          </w:p>
        </w:tc>
      </w:tr>
    </w:tbl>
    <w:p w14:paraId="65032E64" w14:textId="77777777" w:rsidR="00B503BC" w:rsidRPr="00B503BC" w:rsidRDefault="00B503BC" w:rsidP="00B503BC">
      <w:pPr>
        <w:rPr>
          <w:rFonts w:ascii="Ebrima" w:hAnsi="Ebrima" w:cs="Calibri Light"/>
          <w:b/>
          <w:sz w:val="22"/>
          <w:szCs w:val="22"/>
        </w:rPr>
      </w:pPr>
    </w:p>
    <w:p w14:paraId="0CE5A165" w14:textId="77777777" w:rsidR="00B503BC" w:rsidRPr="00B503BC" w:rsidRDefault="00B503BC" w:rsidP="00B503BC">
      <w:pPr>
        <w:jc w:val="both"/>
        <w:rPr>
          <w:rFonts w:ascii="Ebrima" w:hAnsi="Ebrima" w:cs="Calibri Light"/>
          <w:b/>
          <w:sz w:val="22"/>
          <w:szCs w:val="22"/>
        </w:rPr>
      </w:pPr>
      <w:r w:rsidRPr="00B503BC">
        <w:rPr>
          <w:rFonts w:ascii="Ebrima" w:hAnsi="Ebrima" w:cs="Calibri Light"/>
          <w:b/>
          <w:sz w:val="22"/>
          <w:szCs w:val="22"/>
        </w:rPr>
        <w:t xml:space="preserve">Table 4: </w:t>
      </w:r>
      <w:r w:rsidRPr="00B503BC">
        <w:rPr>
          <w:rFonts w:ascii="Ebrima" w:hAnsi="Ebrima" w:cs="Calibri Light"/>
          <w:bCs/>
          <w:sz w:val="22"/>
          <w:szCs w:val="22"/>
        </w:rPr>
        <w:t>Distribution of education level of respondents</w:t>
      </w:r>
    </w:p>
    <w:tbl>
      <w:tblPr>
        <w:tblW w:w="5000" w:type="pct"/>
        <w:tblBorders>
          <w:top w:val="single" w:sz="4" w:space="0" w:color="000000"/>
          <w:bottom w:val="single" w:sz="4" w:space="0" w:color="000000"/>
        </w:tblBorders>
        <w:tblLook w:val="04A0" w:firstRow="1" w:lastRow="0" w:firstColumn="1" w:lastColumn="0" w:noHBand="0" w:noVBand="1"/>
      </w:tblPr>
      <w:tblGrid>
        <w:gridCol w:w="3271"/>
        <w:gridCol w:w="2989"/>
        <w:gridCol w:w="2989"/>
        <w:gridCol w:w="2991"/>
      </w:tblGrid>
      <w:tr w:rsidR="00B503BC" w:rsidRPr="00B503BC" w14:paraId="2EE3227C" w14:textId="77777777" w:rsidTr="001B50E9">
        <w:trPr>
          <w:trHeight w:val="299"/>
        </w:trPr>
        <w:tc>
          <w:tcPr>
            <w:tcW w:w="1336" w:type="pct"/>
            <w:vMerge w:val="restart"/>
            <w:tcBorders>
              <w:top w:val="single" w:sz="4" w:space="0" w:color="000000"/>
              <w:bottom w:val="single" w:sz="4" w:space="0" w:color="auto"/>
            </w:tcBorders>
          </w:tcPr>
          <w:p w14:paraId="606D648D" w14:textId="77777777" w:rsidR="00B503BC" w:rsidRPr="00B503BC" w:rsidRDefault="00B503BC" w:rsidP="00B503BC">
            <w:pPr>
              <w:jc w:val="both"/>
              <w:rPr>
                <w:rFonts w:ascii="Ebrima" w:hAnsi="Ebrima" w:cs="Calibri Light"/>
                <w:sz w:val="22"/>
                <w:szCs w:val="22"/>
              </w:rPr>
            </w:pPr>
            <w:r w:rsidRPr="00B503BC">
              <w:rPr>
                <w:rFonts w:ascii="Ebrima" w:hAnsi="Ebrima" w:cs="Calibri Light"/>
                <w:b/>
                <w:sz w:val="22"/>
                <w:szCs w:val="22"/>
              </w:rPr>
              <w:t>Education Level</w:t>
            </w:r>
          </w:p>
        </w:tc>
        <w:tc>
          <w:tcPr>
            <w:tcW w:w="2442" w:type="pct"/>
            <w:gridSpan w:val="2"/>
            <w:tcBorders>
              <w:top w:val="single" w:sz="4" w:space="0" w:color="000000"/>
              <w:bottom w:val="single" w:sz="4" w:space="0" w:color="auto"/>
            </w:tcBorders>
          </w:tcPr>
          <w:p w14:paraId="5FB74C4A" w14:textId="77777777" w:rsidR="00B503BC" w:rsidRPr="00B503BC" w:rsidRDefault="00B503BC" w:rsidP="00B503BC">
            <w:pPr>
              <w:jc w:val="center"/>
              <w:rPr>
                <w:rFonts w:ascii="Ebrima" w:hAnsi="Ebrima" w:cs="Calibri Light"/>
                <w:b/>
                <w:sz w:val="22"/>
                <w:szCs w:val="22"/>
              </w:rPr>
            </w:pPr>
            <w:r w:rsidRPr="00B503BC">
              <w:rPr>
                <w:rFonts w:ascii="Ebrima" w:hAnsi="Ebrima" w:cs="Calibri Light"/>
                <w:b/>
                <w:sz w:val="22"/>
                <w:szCs w:val="22"/>
              </w:rPr>
              <w:t>Frequency</w:t>
            </w:r>
          </w:p>
        </w:tc>
        <w:tc>
          <w:tcPr>
            <w:tcW w:w="1222" w:type="pct"/>
            <w:vMerge w:val="restart"/>
            <w:tcBorders>
              <w:top w:val="single" w:sz="4" w:space="0" w:color="000000"/>
              <w:bottom w:val="single" w:sz="4" w:space="0" w:color="auto"/>
            </w:tcBorders>
          </w:tcPr>
          <w:p w14:paraId="15F68F46" w14:textId="77777777" w:rsidR="00B503BC" w:rsidRPr="00B503BC" w:rsidRDefault="00B503BC" w:rsidP="00B503BC">
            <w:pPr>
              <w:jc w:val="center"/>
              <w:rPr>
                <w:rFonts w:ascii="Ebrima" w:hAnsi="Ebrima" w:cs="Calibri Light"/>
                <w:b/>
                <w:sz w:val="22"/>
                <w:szCs w:val="22"/>
              </w:rPr>
            </w:pPr>
            <w:r w:rsidRPr="00B503BC">
              <w:rPr>
                <w:rFonts w:ascii="Ebrima" w:hAnsi="Ebrima" w:cs="Calibri Light"/>
                <w:b/>
                <w:sz w:val="22"/>
                <w:szCs w:val="22"/>
              </w:rPr>
              <w:t>Percentage</w:t>
            </w:r>
          </w:p>
        </w:tc>
      </w:tr>
      <w:tr w:rsidR="00B503BC" w:rsidRPr="00B503BC" w14:paraId="041E7B83" w14:textId="77777777" w:rsidTr="001B50E9">
        <w:trPr>
          <w:trHeight w:val="156"/>
        </w:trPr>
        <w:tc>
          <w:tcPr>
            <w:tcW w:w="1336" w:type="pct"/>
            <w:vMerge/>
            <w:tcBorders>
              <w:top w:val="single" w:sz="4" w:space="0" w:color="auto"/>
              <w:bottom w:val="single" w:sz="4" w:space="0" w:color="auto"/>
            </w:tcBorders>
          </w:tcPr>
          <w:p w14:paraId="5AAEAF69" w14:textId="77777777" w:rsidR="00B503BC" w:rsidRPr="00B503BC" w:rsidRDefault="00B503BC" w:rsidP="00B503BC">
            <w:pPr>
              <w:jc w:val="both"/>
              <w:rPr>
                <w:rFonts w:ascii="Ebrima" w:hAnsi="Ebrima" w:cs="Calibri Light"/>
                <w:b/>
                <w:sz w:val="22"/>
                <w:szCs w:val="22"/>
              </w:rPr>
            </w:pPr>
          </w:p>
        </w:tc>
        <w:tc>
          <w:tcPr>
            <w:tcW w:w="1221" w:type="pct"/>
            <w:tcBorders>
              <w:top w:val="single" w:sz="4" w:space="0" w:color="auto"/>
              <w:bottom w:val="single" w:sz="4" w:space="0" w:color="auto"/>
            </w:tcBorders>
          </w:tcPr>
          <w:p w14:paraId="7A8C2A1B" w14:textId="77777777" w:rsidR="00B503BC" w:rsidRPr="00B503BC" w:rsidRDefault="00B503BC" w:rsidP="00B503BC">
            <w:pPr>
              <w:jc w:val="center"/>
              <w:rPr>
                <w:rFonts w:ascii="Ebrima" w:hAnsi="Ebrima" w:cs="Calibri Light"/>
                <w:b/>
                <w:sz w:val="22"/>
                <w:szCs w:val="22"/>
              </w:rPr>
            </w:pPr>
            <w:r w:rsidRPr="00B503BC">
              <w:rPr>
                <w:rFonts w:ascii="Ebrima" w:hAnsi="Ebrima" w:cs="Calibri Light"/>
                <w:b/>
                <w:sz w:val="22"/>
                <w:szCs w:val="22"/>
              </w:rPr>
              <w:t>Male</w:t>
            </w:r>
          </w:p>
        </w:tc>
        <w:tc>
          <w:tcPr>
            <w:tcW w:w="1221" w:type="pct"/>
            <w:tcBorders>
              <w:top w:val="single" w:sz="4" w:space="0" w:color="auto"/>
              <w:bottom w:val="single" w:sz="4" w:space="0" w:color="auto"/>
            </w:tcBorders>
          </w:tcPr>
          <w:p w14:paraId="6E383B47" w14:textId="77777777" w:rsidR="00B503BC" w:rsidRPr="00B503BC" w:rsidRDefault="00B503BC" w:rsidP="00B503BC">
            <w:pPr>
              <w:jc w:val="center"/>
              <w:rPr>
                <w:rFonts w:ascii="Ebrima" w:hAnsi="Ebrima" w:cs="Calibri Light"/>
                <w:b/>
                <w:sz w:val="22"/>
                <w:szCs w:val="22"/>
              </w:rPr>
            </w:pPr>
            <w:r w:rsidRPr="00B503BC">
              <w:rPr>
                <w:rFonts w:ascii="Ebrima" w:hAnsi="Ebrima" w:cs="Calibri Light"/>
                <w:b/>
                <w:sz w:val="22"/>
                <w:szCs w:val="22"/>
              </w:rPr>
              <w:t>Female</w:t>
            </w:r>
          </w:p>
        </w:tc>
        <w:tc>
          <w:tcPr>
            <w:tcW w:w="1222" w:type="pct"/>
            <w:vMerge/>
            <w:tcBorders>
              <w:top w:val="single" w:sz="4" w:space="0" w:color="auto"/>
              <w:bottom w:val="single" w:sz="4" w:space="0" w:color="auto"/>
            </w:tcBorders>
          </w:tcPr>
          <w:p w14:paraId="7E46FB2A" w14:textId="77777777" w:rsidR="00B503BC" w:rsidRPr="00B503BC" w:rsidRDefault="00B503BC" w:rsidP="00B503BC">
            <w:pPr>
              <w:jc w:val="center"/>
              <w:rPr>
                <w:rFonts w:ascii="Ebrima" w:hAnsi="Ebrima" w:cs="Calibri Light"/>
                <w:b/>
                <w:sz w:val="22"/>
                <w:szCs w:val="22"/>
              </w:rPr>
            </w:pPr>
          </w:p>
        </w:tc>
      </w:tr>
      <w:tr w:rsidR="00B503BC" w:rsidRPr="00B503BC" w14:paraId="3DEE7C4E" w14:textId="77777777" w:rsidTr="001B50E9">
        <w:trPr>
          <w:trHeight w:val="286"/>
        </w:trPr>
        <w:tc>
          <w:tcPr>
            <w:tcW w:w="1336" w:type="pct"/>
            <w:tcBorders>
              <w:top w:val="single" w:sz="4" w:space="0" w:color="auto"/>
            </w:tcBorders>
          </w:tcPr>
          <w:p w14:paraId="207510CE" w14:textId="77777777" w:rsidR="00B503BC" w:rsidRPr="00B503BC" w:rsidRDefault="00B503BC" w:rsidP="00B503BC">
            <w:pPr>
              <w:jc w:val="both"/>
              <w:rPr>
                <w:rFonts w:ascii="Ebrima" w:hAnsi="Ebrima" w:cs="Calibri Light"/>
                <w:sz w:val="22"/>
                <w:szCs w:val="22"/>
              </w:rPr>
            </w:pPr>
            <w:r w:rsidRPr="00B503BC">
              <w:rPr>
                <w:rFonts w:ascii="Ebrima" w:hAnsi="Ebrima" w:cs="Calibri Light"/>
                <w:sz w:val="22"/>
                <w:szCs w:val="22"/>
              </w:rPr>
              <w:t>No Formal Education</w:t>
            </w:r>
          </w:p>
        </w:tc>
        <w:tc>
          <w:tcPr>
            <w:tcW w:w="1221" w:type="pct"/>
            <w:tcBorders>
              <w:top w:val="single" w:sz="4" w:space="0" w:color="auto"/>
            </w:tcBorders>
          </w:tcPr>
          <w:p w14:paraId="46127BDD" w14:textId="77777777" w:rsidR="00B503BC" w:rsidRPr="00B503BC" w:rsidRDefault="00B503BC" w:rsidP="00B503BC">
            <w:pPr>
              <w:jc w:val="center"/>
              <w:rPr>
                <w:rFonts w:ascii="Ebrima" w:hAnsi="Ebrima" w:cs="Calibri Light"/>
                <w:color w:val="000000"/>
                <w:sz w:val="22"/>
                <w:szCs w:val="22"/>
              </w:rPr>
            </w:pPr>
            <w:r w:rsidRPr="00B503BC">
              <w:rPr>
                <w:rFonts w:ascii="Ebrima" w:hAnsi="Ebrima" w:cs="Calibri Light"/>
                <w:color w:val="000000"/>
                <w:sz w:val="22"/>
                <w:szCs w:val="22"/>
              </w:rPr>
              <w:t>24</w:t>
            </w:r>
          </w:p>
        </w:tc>
        <w:tc>
          <w:tcPr>
            <w:tcW w:w="1221" w:type="pct"/>
            <w:tcBorders>
              <w:top w:val="single" w:sz="4" w:space="0" w:color="auto"/>
            </w:tcBorders>
          </w:tcPr>
          <w:p w14:paraId="4E269CA2" w14:textId="77777777" w:rsidR="00B503BC" w:rsidRPr="00B503BC" w:rsidRDefault="00B503BC" w:rsidP="00B503BC">
            <w:pPr>
              <w:jc w:val="center"/>
              <w:rPr>
                <w:rFonts w:ascii="Ebrima" w:hAnsi="Ebrima" w:cs="Calibri Light"/>
                <w:color w:val="000000"/>
                <w:sz w:val="22"/>
                <w:szCs w:val="22"/>
              </w:rPr>
            </w:pPr>
            <w:r w:rsidRPr="00B503BC">
              <w:rPr>
                <w:rFonts w:ascii="Ebrima" w:hAnsi="Ebrima" w:cs="Calibri Light"/>
                <w:color w:val="000000"/>
                <w:sz w:val="22"/>
                <w:szCs w:val="22"/>
              </w:rPr>
              <w:t>7</w:t>
            </w:r>
          </w:p>
        </w:tc>
        <w:tc>
          <w:tcPr>
            <w:tcW w:w="1222" w:type="pct"/>
            <w:tcBorders>
              <w:top w:val="single" w:sz="4" w:space="0" w:color="auto"/>
            </w:tcBorders>
          </w:tcPr>
          <w:p w14:paraId="3A53DA67" w14:textId="77777777" w:rsidR="00B503BC" w:rsidRPr="00B503BC" w:rsidRDefault="00B503BC" w:rsidP="00B503BC">
            <w:pPr>
              <w:jc w:val="center"/>
              <w:rPr>
                <w:rFonts w:ascii="Ebrima" w:hAnsi="Ebrima" w:cs="Calibri Light"/>
                <w:sz w:val="22"/>
                <w:szCs w:val="22"/>
              </w:rPr>
            </w:pPr>
            <w:r w:rsidRPr="00B503BC">
              <w:rPr>
                <w:rFonts w:ascii="Ebrima" w:hAnsi="Ebrima" w:cs="Calibri Light"/>
                <w:sz w:val="22"/>
                <w:szCs w:val="22"/>
              </w:rPr>
              <w:t>10</w:t>
            </w:r>
          </w:p>
        </w:tc>
      </w:tr>
      <w:tr w:rsidR="00B503BC" w:rsidRPr="00B503BC" w14:paraId="55D3FE02" w14:textId="77777777" w:rsidTr="001B50E9">
        <w:trPr>
          <w:trHeight w:val="286"/>
        </w:trPr>
        <w:tc>
          <w:tcPr>
            <w:tcW w:w="1336" w:type="pct"/>
          </w:tcPr>
          <w:p w14:paraId="0123A2D8" w14:textId="77777777" w:rsidR="00B503BC" w:rsidRPr="00B503BC" w:rsidRDefault="00B503BC" w:rsidP="00B503BC">
            <w:pPr>
              <w:jc w:val="both"/>
              <w:rPr>
                <w:rFonts w:ascii="Ebrima" w:hAnsi="Ebrima" w:cs="Calibri Light"/>
                <w:sz w:val="22"/>
                <w:szCs w:val="22"/>
              </w:rPr>
            </w:pPr>
            <w:r w:rsidRPr="00B503BC">
              <w:rPr>
                <w:rFonts w:ascii="Ebrima" w:hAnsi="Ebrima" w:cs="Calibri Light"/>
                <w:sz w:val="22"/>
                <w:szCs w:val="22"/>
              </w:rPr>
              <w:t>Primary</w:t>
            </w:r>
          </w:p>
        </w:tc>
        <w:tc>
          <w:tcPr>
            <w:tcW w:w="1221" w:type="pct"/>
          </w:tcPr>
          <w:p w14:paraId="4F2AD82A" w14:textId="77777777" w:rsidR="00B503BC" w:rsidRPr="00B503BC" w:rsidRDefault="00B503BC" w:rsidP="00B503BC">
            <w:pPr>
              <w:jc w:val="center"/>
              <w:rPr>
                <w:rFonts w:ascii="Ebrima" w:hAnsi="Ebrima" w:cs="Calibri Light"/>
                <w:color w:val="000000"/>
                <w:sz w:val="22"/>
                <w:szCs w:val="22"/>
              </w:rPr>
            </w:pPr>
            <w:r w:rsidRPr="00B503BC">
              <w:rPr>
                <w:rFonts w:ascii="Ebrima" w:hAnsi="Ebrima" w:cs="Calibri Light"/>
                <w:color w:val="000000"/>
                <w:sz w:val="22"/>
                <w:szCs w:val="22"/>
              </w:rPr>
              <w:t>86</w:t>
            </w:r>
          </w:p>
        </w:tc>
        <w:tc>
          <w:tcPr>
            <w:tcW w:w="1221" w:type="pct"/>
          </w:tcPr>
          <w:p w14:paraId="39B396BB" w14:textId="77777777" w:rsidR="00B503BC" w:rsidRPr="00B503BC" w:rsidRDefault="00B503BC" w:rsidP="00B503BC">
            <w:pPr>
              <w:jc w:val="center"/>
              <w:rPr>
                <w:rFonts w:ascii="Ebrima" w:hAnsi="Ebrima" w:cs="Calibri Light"/>
                <w:color w:val="000000"/>
                <w:sz w:val="22"/>
                <w:szCs w:val="22"/>
              </w:rPr>
            </w:pPr>
            <w:r w:rsidRPr="00B503BC">
              <w:rPr>
                <w:rFonts w:ascii="Ebrima" w:hAnsi="Ebrima" w:cs="Calibri Light"/>
                <w:color w:val="000000"/>
                <w:sz w:val="22"/>
                <w:szCs w:val="22"/>
              </w:rPr>
              <w:t>62</w:t>
            </w:r>
          </w:p>
        </w:tc>
        <w:tc>
          <w:tcPr>
            <w:tcW w:w="1222" w:type="pct"/>
          </w:tcPr>
          <w:p w14:paraId="39AA5036" w14:textId="77777777" w:rsidR="00B503BC" w:rsidRPr="00B503BC" w:rsidRDefault="00B503BC" w:rsidP="00B503BC">
            <w:pPr>
              <w:jc w:val="center"/>
              <w:rPr>
                <w:rFonts w:ascii="Ebrima" w:hAnsi="Ebrima" w:cs="Calibri Light"/>
                <w:sz w:val="22"/>
                <w:szCs w:val="22"/>
              </w:rPr>
            </w:pPr>
            <w:r w:rsidRPr="00B503BC">
              <w:rPr>
                <w:rFonts w:ascii="Ebrima" w:hAnsi="Ebrima" w:cs="Calibri Light"/>
                <w:sz w:val="22"/>
                <w:szCs w:val="22"/>
              </w:rPr>
              <w:t>48</w:t>
            </w:r>
          </w:p>
        </w:tc>
      </w:tr>
      <w:tr w:rsidR="00B503BC" w:rsidRPr="00B503BC" w14:paraId="33D934A0" w14:textId="77777777" w:rsidTr="001B50E9">
        <w:trPr>
          <w:trHeight w:val="225"/>
        </w:trPr>
        <w:tc>
          <w:tcPr>
            <w:tcW w:w="1336" w:type="pct"/>
          </w:tcPr>
          <w:p w14:paraId="40C47D20" w14:textId="77777777" w:rsidR="00B503BC" w:rsidRPr="00B503BC" w:rsidRDefault="00B503BC" w:rsidP="00B503BC">
            <w:pPr>
              <w:jc w:val="both"/>
              <w:rPr>
                <w:rFonts w:ascii="Ebrima" w:hAnsi="Ebrima" w:cs="Calibri Light"/>
                <w:sz w:val="22"/>
                <w:szCs w:val="22"/>
              </w:rPr>
            </w:pPr>
            <w:r w:rsidRPr="00B503BC">
              <w:rPr>
                <w:rFonts w:ascii="Ebrima" w:hAnsi="Ebrima" w:cs="Calibri Light"/>
                <w:sz w:val="22"/>
                <w:szCs w:val="22"/>
              </w:rPr>
              <w:t>High School</w:t>
            </w:r>
          </w:p>
        </w:tc>
        <w:tc>
          <w:tcPr>
            <w:tcW w:w="1221" w:type="pct"/>
          </w:tcPr>
          <w:p w14:paraId="4D010BC4" w14:textId="77777777" w:rsidR="00B503BC" w:rsidRPr="00B503BC" w:rsidRDefault="00B503BC" w:rsidP="00B503BC">
            <w:pPr>
              <w:jc w:val="center"/>
              <w:rPr>
                <w:rFonts w:ascii="Ebrima" w:hAnsi="Ebrima" w:cs="Calibri Light"/>
                <w:color w:val="000000"/>
                <w:sz w:val="22"/>
                <w:szCs w:val="22"/>
              </w:rPr>
            </w:pPr>
            <w:r w:rsidRPr="00B503BC">
              <w:rPr>
                <w:rFonts w:ascii="Ebrima" w:hAnsi="Ebrima" w:cs="Calibri Light"/>
                <w:color w:val="000000"/>
                <w:sz w:val="22"/>
                <w:szCs w:val="22"/>
              </w:rPr>
              <w:t>57</w:t>
            </w:r>
          </w:p>
        </w:tc>
        <w:tc>
          <w:tcPr>
            <w:tcW w:w="1221" w:type="pct"/>
          </w:tcPr>
          <w:p w14:paraId="3C2D418F" w14:textId="77777777" w:rsidR="00B503BC" w:rsidRPr="00B503BC" w:rsidRDefault="00B503BC" w:rsidP="00B503BC">
            <w:pPr>
              <w:jc w:val="center"/>
              <w:rPr>
                <w:rFonts w:ascii="Ebrima" w:hAnsi="Ebrima" w:cs="Calibri Light"/>
                <w:color w:val="000000"/>
                <w:sz w:val="22"/>
                <w:szCs w:val="22"/>
              </w:rPr>
            </w:pPr>
            <w:r w:rsidRPr="00B503BC">
              <w:rPr>
                <w:rFonts w:ascii="Ebrima" w:hAnsi="Ebrima" w:cs="Calibri Light"/>
                <w:color w:val="000000"/>
                <w:sz w:val="22"/>
                <w:szCs w:val="22"/>
              </w:rPr>
              <w:t>30</w:t>
            </w:r>
          </w:p>
        </w:tc>
        <w:tc>
          <w:tcPr>
            <w:tcW w:w="1222" w:type="pct"/>
          </w:tcPr>
          <w:p w14:paraId="2F38DF3F" w14:textId="77777777" w:rsidR="00B503BC" w:rsidRPr="00B503BC" w:rsidRDefault="00B503BC" w:rsidP="00B503BC">
            <w:pPr>
              <w:jc w:val="center"/>
              <w:rPr>
                <w:rFonts w:ascii="Ebrima" w:hAnsi="Ebrima" w:cs="Calibri Light"/>
                <w:sz w:val="22"/>
                <w:szCs w:val="22"/>
              </w:rPr>
            </w:pPr>
            <w:r w:rsidRPr="00B503BC">
              <w:rPr>
                <w:rFonts w:ascii="Ebrima" w:hAnsi="Ebrima" w:cs="Calibri Light"/>
                <w:sz w:val="22"/>
                <w:szCs w:val="22"/>
              </w:rPr>
              <w:t>28</w:t>
            </w:r>
          </w:p>
        </w:tc>
      </w:tr>
      <w:tr w:rsidR="00B503BC" w:rsidRPr="00B503BC" w14:paraId="4337F48B" w14:textId="77777777" w:rsidTr="001B50E9">
        <w:trPr>
          <w:trHeight w:val="216"/>
        </w:trPr>
        <w:tc>
          <w:tcPr>
            <w:tcW w:w="1336" w:type="pct"/>
          </w:tcPr>
          <w:p w14:paraId="2EC4B591" w14:textId="77777777" w:rsidR="00B503BC" w:rsidRPr="00B503BC" w:rsidRDefault="00B503BC" w:rsidP="00B503BC">
            <w:pPr>
              <w:jc w:val="both"/>
              <w:rPr>
                <w:rFonts w:ascii="Ebrima" w:hAnsi="Ebrima" w:cs="Calibri Light"/>
                <w:sz w:val="22"/>
                <w:szCs w:val="22"/>
              </w:rPr>
            </w:pPr>
            <w:r w:rsidRPr="00B503BC">
              <w:rPr>
                <w:rFonts w:ascii="Ebrima" w:hAnsi="Ebrima" w:cs="Calibri Light"/>
                <w:sz w:val="22"/>
                <w:szCs w:val="22"/>
              </w:rPr>
              <w:t>College or Tertiary</w:t>
            </w:r>
          </w:p>
        </w:tc>
        <w:tc>
          <w:tcPr>
            <w:tcW w:w="1221" w:type="pct"/>
          </w:tcPr>
          <w:p w14:paraId="4B76548A" w14:textId="77777777" w:rsidR="00B503BC" w:rsidRPr="00B503BC" w:rsidRDefault="00B503BC" w:rsidP="00B503BC">
            <w:pPr>
              <w:jc w:val="center"/>
              <w:rPr>
                <w:rFonts w:ascii="Ebrima" w:hAnsi="Ebrima" w:cs="Calibri Light"/>
                <w:color w:val="000000"/>
                <w:sz w:val="22"/>
                <w:szCs w:val="22"/>
              </w:rPr>
            </w:pPr>
            <w:r w:rsidRPr="00B503BC">
              <w:rPr>
                <w:rFonts w:ascii="Ebrima" w:hAnsi="Ebrima" w:cs="Calibri Light"/>
                <w:color w:val="000000"/>
                <w:sz w:val="22"/>
                <w:szCs w:val="22"/>
              </w:rPr>
              <w:t>31</w:t>
            </w:r>
          </w:p>
        </w:tc>
        <w:tc>
          <w:tcPr>
            <w:tcW w:w="1221" w:type="pct"/>
          </w:tcPr>
          <w:p w14:paraId="15961C4F" w14:textId="77777777" w:rsidR="00B503BC" w:rsidRPr="00B503BC" w:rsidRDefault="00B503BC" w:rsidP="00B503BC">
            <w:pPr>
              <w:jc w:val="center"/>
              <w:rPr>
                <w:rFonts w:ascii="Ebrima" w:hAnsi="Ebrima" w:cs="Calibri Light"/>
                <w:color w:val="000000"/>
                <w:sz w:val="22"/>
                <w:szCs w:val="22"/>
              </w:rPr>
            </w:pPr>
            <w:r w:rsidRPr="00B503BC">
              <w:rPr>
                <w:rFonts w:ascii="Ebrima" w:hAnsi="Ebrima" w:cs="Calibri Light"/>
                <w:color w:val="000000"/>
                <w:sz w:val="22"/>
                <w:szCs w:val="22"/>
              </w:rPr>
              <w:t>12</w:t>
            </w:r>
          </w:p>
        </w:tc>
        <w:tc>
          <w:tcPr>
            <w:tcW w:w="1222" w:type="pct"/>
          </w:tcPr>
          <w:p w14:paraId="3AC8C4F0" w14:textId="77777777" w:rsidR="00B503BC" w:rsidRPr="00B503BC" w:rsidRDefault="00B503BC" w:rsidP="00B503BC">
            <w:pPr>
              <w:jc w:val="center"/>
              <w:rPr>
                <w:rFonts w:ascii="Ebrima" w:hAnsi="Ebrima" w:cs="Calibri Light"/>
                <w:sz w:val="22"/>
                <w:szCs w:val="22"/>
              </w:rPr>
            </w:pPr>
            <w:r w:rsidRPr="00B503BC">
              <w:rPr>
                <w:rFonts w:ascii="Ebrima" w:hAnsi="Ebrima" w:cs="Calibri Light"/>
                <w:sz w:val="22"/>
                <w:szCs w:val="22"/>
              </w:rPr>
              <w:t>14</w:t>
            </w:r>
          </w:p>
        </w:tc>
      </w:tr>
      <w:tr w:rsidR="00B503BC" w:rsidRPr="00B503BC" w14:paraId="35CA4112" w14:textId="77777777" w:rsidTr="001B50E9">
        <w:trPr>
          <w:trHeight w:val="312"/>
        </w:trPr>
        <w:tc>
          <w:tcPr>
            <w:tcW w:w="1336" w:type="pct"/>
          </w:tcPr>
          <w:p w14:paraId="54AD4BAA" w14:textId="77777777" w:rsidR="00B503BC" w:rsidRPr="00B503BC" w:rsidRDefault="00B503BC" w:rsidP="00B503BC">
            <w:pPr>
              <w:jc w:val="both"/>
              <w:rPr>
                <w:rFonts w:ascii="Ebrima" w:hAnsi="Ebrima" w:cs="Calibri Light"/>
                <w:b/>
                <w:sz w:val="22"/>
                <w:szCs w:val="22"/>
              </w:rPr>
            </w:pPr>
            <w:r w:rsidRPr="00B503BC">
              <w:rPr>
                <w:rFonts w:ascii="Ebrima" w:hAnsi="Ebrima" w:cs="Calibri Light"/>
                <w:b/>
                <w:sz w:val="22"/>
                <w:szCs w:val="22"/>
              </w:rPr>
              <w:t>Total</w:t>
            </w:r>
          </w:p>
        </w:tc>
        <w:tc>
          <w:tcPr>
            <w:tcW w:w="1221" w:type="pct"/>
          </w:tcPr>
          <w:p w14:paraId="173CAA6D" w14:textId="77777777" w:rsidR="00B503BC" w:rsidRPr="00B503BC" w:rsidRDefault="00B503BC" w:rsidP="00B503BC">
            <w:pPr>
              <w:jc w:val="center"/>
              <w:rPr>
                <w:rFonts w:ascii="Ebrima" w:hAnsi="Ebrima" w:cs="Calibri Light"/>
                <w:b/>
                <w:sz w:val="22"/>
                <w:szCs w:val="22"/>
              </w:rPr>
            </w:pPr>
            <w:r w:rsidRPr="00B503BC">
              <w:rPr>
                <w:rFonts w:ascii="Ebrima" w:hAnsi="Ebrima" w:cs="Calibri Light"/>
                <w:b/>
                <w:sz w:val="22"/>
                <w:szCs w:val="22"/>
              </w:rPr>
              <w:t>198</w:t>
            </w:r>
          </w:p>
        </w:tc>
        <w:tc>
          <w:tcPr>
            <w:tcW w:w="1221" w:type="pct"/>
          </w:tcPr>
          <w:p w14:paraId="0D62E022" w14:textId="77777777" w:rsidR="00B503BC" w:rsidRPr="00B503BC" w:rsidRDefault="00B503BC" w:rsidP="00B503BC">
            <w:pPr>
              <w:jc w:val="center"/>
              <w:rPr>
                <w:rFonts w:ascii="Ebrima" w:hAnsi="Ebrima" w:cs="Calibri Light"/>
                <w:b/>
                <w:sz w:val="22"/>
                <w:szCs w:val="22"/>
              </w:rPr>
            </w:pPr>
            <w:r w:rsidRPr="00B503BC">
              <w:rPr>
                <w:rFonts w:ascii="Ebrima" w:hAnsi="Ebrima" w:cs="Calibri Light"/>
                <w:b/>
                <w:sz w:val="22"/>
                <w:szCs w:val="22"/>
              </w:rPr>
              <w:t>111</w:t>
            </w:r>
          </w:p>
        </w:tc>
        <w:tc>
          <w:tcPr>
            <w:tcW w:w="1222" w:type="pct"/>
          </w:tcPr>
          <w:p w14:paraId="253D253C" w14:textId="77777777" w:rsidR="00B503BC" w:rsidRPr="00B503BC" w:rsidRDefault="00B503BC" w:rsidP="00B503BC">
            <w:pPr>
              <w:jc w:val="center"/>
              <w:rPr>
                <w:rFonts w:ascii="Ebrima" w:hAnsi="Ebrima" w:cs="Calibri Light"/>
                <w:b/>
                <w:sz w:val="22"/>
                <w:szCs w:val="22"/>
              </w:rPr>
            </w:pPr>
            <w:r w:rsidRPr="00B503BC">
              <w:rPr>
                <w:rFonts w:ascii="Ebrima" w:hAnsi="Ebrima" w:cs="Calibri Light"/>
                <w:b/>
                <w:sz w:val="22"/>
                <w:szCs w:val="22"/>
              </w:rPr>
              <w:t>100</w:t>
            </w:r>
          </w:p>
        </w:tc>
      </w:tr>
    </w:tbl>
    <w:p w14:paraId="12B97F0F" w14:textId="77777777" w:rsidR="0044526A" w:rsidRDefault="0044526A" w:rsidP="00B503BC">
      <w:pPr>
        <w:jc w:val="both"/>
        <w:rPr>
          <w:rFonts w:ascii="Ebrima" w:hAnsi="Ebrima" w:cs="Calibri Light"/>
          <w:b/>
          <w:sz w:val="22"/>
          <w:szCs w:val="22"/>
        </w:rPr>
      </w:pPr>
    </w:p>
    <w:p w14:paraId="0FC0ED76" w14:textId="77777777" w:rsidR="0044526A" w:rsidRDefault="0044526A" w:rsidP="00B503BC">
      <w:pPr>
        <w:jc w:val="both"/>
        <w:rPr>
          <w:rFonts w:ascii="Ebrima" w:hAnsi="Ebrima" w:cs="Calibri Light"/>
          <w:b/>
          <w:sz w:val="22"/>
          <w:szCs w:val="22"/>
        </w:rPr>
      </w:pPr>
    </w:p>
    <w:p w14:paraId="0DF2EACA" w14:textId="714C1B51" w:rsidR="00B503BC" w:rsidRPr="00B503BC" w:rsidRDefault="00B503BC" w:rsidP="00B503BC">
      <w:pPr>
        <w:jc w:val="both"/>
        <w:rPr>
          <w:rFonts w:ascii="Ebrima" w:hAnsi="Ebrima" w:cs="Calibri Light"/>
          <w:b/>
          <w:sz w:val="22"/>
          <w:szCs w:val="22"/>
        </w:rPr>
      </w:pPr>
      <w:r w:rsidRPr="00B503BC">
        <w:rPr>
          <w:rFonts w:ascii="Ebrima" w:hAnsi="Ebrima" w:cs="Calibri Light"/>
          <w:b/>
          <w:sz w:val="22"/>
          <w:szCs w:val="22"/>
        </w:rPr>
        <w:t xml:space="preserve">Table 5: </w:t>
      </w:r>
      <w:r w:rsidRPr="00B503BC">
        <w:rPr>
          <w:rFonts w:ascii="Ebrima" w:hAnsi="Ebrima" w:cs="Calibri Light"/>
          <w:bCs/>
          <w:sz w:val="22"/>
          <w:szCs w:val="22"/>
        </w:rPr>
        <w:t>Distribution of monthly household income of respondents</w:t>
      </w:r>
    </w:p>
    <w:tbl>
      <w:tblPr>
        <w:tblW w:w="5000" w:type="pct"/>
        <w:tblBorders>
          <w:top w:val="single" w:sz="4" w:space="0" w:color="000000"/>
          <w:bottom w:val="single" w:sz="4" w:space="0" w:color="000000"/>
        </w:tblBorders>
        <w:tblCellMar>
          <w:left w:w="0" w:type="dxa"/>
          <w:right w:w="0" w:type="dxa"/>
        </w:tblCellMar>
        <w:tblLook w:val="01E0" w:firstRow="1" w:lastRow="1" w:firstColumn="1" w:lastColumn="1" w:noHBand="0" w:noVBand="0"/>
      </w:tblPr>
      <w:tblGrid>
        <w:gridCol w:w="1724"/>
        <w:gridCol w:w="1090"/>
        <w:gridCol w:w="2401"/>
        <w:gridCol w:w="2401"/>
        <w:gridCol w:w="2220"/>
        <w:gridCol w:w="2404"/>
      </w:tblGrid>
      <w:tr w:rsidR="00B503BC" w:rsidRPr="00B503BC" w14:paraId="3C38FD62" w14:textId="77777777" w:rsidTr="001B50E9">
        <w:trPr>
          <w:trHeight w:val="224"/>
        </w:trPr>
        <w:tc>
          <w:tcPr>
            <w:tcW w:w="704" w:type="pct"/>
            <w:tcBorders>
              <w:top w:val="single" w:sz="4" w:space="0" w:color="000000"/>
              <w:bottom w:val="single" w:sz="4" w:space="0" w:color="auto"/>
            </w:tcBorders>
          </w:tcPr>
          <w:p w14:paraId="3B25F5D7" w14:textId="77777777" w:rsidR="00B503BC" w:rsidRPr="00B503BC" w:rsidRDefault="00B503BC" w:rsidP="00B503BC">
            <w:pPr>
              <w:jc w:val="both"/>
              <w:rPr>
                <w:rFonts w:ascii="Ebrima" w:hAnsi="Ebrima" w:cs="Calibri Light"/>
                <w:b/>
                <w:sz w:val="22"/>
                <w:szCs w:val="22"/>
              </w:rPr>
            </w:pPr>
            <w:r w:rsidRPr="00B503BC">
              <w:rPr>
                <w:rFonts w:ascii="Ebrima" w:hAnsi="Ebrima" w:cs="Calibri Light"/>
                <w:b/>
                <w:sz w:val="22"/>
                <w:szCs w:val="22"/>
              </w:rPr>
              <w:t>Variable</w:t>
            </w:r>
          </w:p>
        </w:tc>
        <w:tc>
          <w:tcPr>
            <w:tcW w:w="445" w:type="pct"/>
            <w:tcBorders>
              <w:top w:val="single" w:sz="4" w:space="0" w:color="000000"/>
              <w:bottom w:val="single" w:sz="4" w:space="0" w:color="auto"/>
            </w:tcBorders>
          </w:tcPr>
          <w:p w14:paraId="3A550442" w14:textId="77777777" w:rsidR="00B503BC" w:rsidRPr="00B503BC" w:rsidRDefault="00B503BC" w:rsidP="00B503BC">
            <w:pPr>
              <w:jc w:val="center"/>
              <w:rPr>
                <w:rFonts w:ascii="Ebrima" w:hAnsi="Ebrima" w:cs="Calibri Light"/>
                <w:b/>
                <w:sz w:val="22"/>
                <w:szCs w:val="22"/>
              </w:rPr>
            </w:pPr>
            <w:r w:rsidRPr="00B503BC">
              <w:rPr>
                <w:rFonts w:ascii="Ebrima" w:hAnsi="Ebrima" w:cs="Calibri Light"/>
                <w:b/>
                <w:sz w:val="22"/>
                <w:szCs w:val="22"/>
              </w:rPr>
              <w:t>N</w:t>
            </w:r>
          </w:p>
        </w:tc>
        <w:tc>
          <w:tcPr>
            <w:tcW w:w="981" w:type="pct"/>
            <w:tcBorders>
              <w:top w:val="single" w:sz="4" w:space="0" w:color="000000"/>
              <w:bottom w:val="single" w:sz="4" w:space="0" w:color="auto"/>
            </w:tcBorders>
          </w:tcPr>
          <w:p w14:paraId="6A9138EE" w14:textId="77777777" w:rsidR="00B503BC" w:rsidRPr="00B503BC" w:rsidRDefault="00B503BC" w:rsidP="00B503BC">
            <w:pPr>
              <w:jc w:val="center"/>
              <w:rPr>
                <w:rFonts w:ascii="Ebrima" w:hAnsi="Ebrima" w:cs="Calibri Light"/>
                <w:b/>
                <w:sz w:val="22"/>
                <w:szCs w:val="22"/>
              </w:rPr>
            </w:pPr>
            <w:r w:rsidRPr="00B503BC">
              <w:rPr>
                <w:rFonts w:ascii="Ebrima" w:hAnsi="Ebrima" w:cs="Calibri Light"/>
                <w:b/>
                <w:sz w:val="22"/>
                <w:szCs w:val="22"/>
              </w:rPr>
              <w:t>Mean</w:t>
            </w:r>
          </w:p>
        </w:tc>
        <w:tc>
          <w:tcPr>
            <w:tcW w:w="981" w:type="pct"/>
            <w:tcBorders>
              <w:top w:val="single" w:sz="4" w:space="0" w:color="000000"/>
              <w:bottom w:val="single" w:sz="4" w:space="0" w:color="auto"/>
            </w:tcBorders>
          </w:tcPr>
          <w:p w14:paraId="6042044F" w14:textId="77777777" w:rsidR="00B503BC" w:rsidRPr="00B503BC" w:rsidRDefault="00B503BC" w:rsidP="00B503BC">
            <w:pPr>
              <w:jc w:val="center"/>
              <w:rPr>
                <w:rFonts w:ascii="Ebrima" w:hAnsi="Ebrima" w:cs="Calibri Light"/>
                <w:b/>
                <w:sz w:val="22"/>
                <w:szCs w:val="22"/>
              </w:rPr>
            </w:pPr>
            <w:r w:rsidRPr="00B503BC">
              <w:rPr>
                <w:rFonts w:ascii="Ebrima" w:hAnsi="Ebrima" w:cs="Calibri Light"/>
                <w:b/>
                <w:sz w:val="22"/>
                <w:szCs w:val="22"/>
              </w:rPr>
              <w:t>Std. Dev.</w:t>
            </w:r>
          </w:p>
        </w:tc>
        <w:tc>
          <w:tcPr>
            <w:tcW w:w="907" w:type="pct"/>
            <w:tcBorders>
              <w:top w:val="single" w:sz="4" w:space="0" w:color="000000"/>
              <w:bottom w:val="single" w:sz="4" w:space="0" w:color="auto"/>
            </w:tcBorders>
          </w:tcPr>
          <w:p w14:paraId="5FAC4295" w14:textId="77777777" w:rsidR="00B503BC" w:rsidRPr="00B503BC" w:rsidRDefault="00B503BC" w:rsidP="00B503BC">
            <w:pPr>
              <w:jc w:val="center"/>
              <w:rPr>
                <w:rFonts w:ascii="Ebrima" w:hAnsi="Ebrima" w:cs="Calibri Light"/>
                <w:b/>
                <w:sz w:val="22"/>
                <w:szCs w:val="22"/>
              </w:rPr>
            </w:pPr>
            <w:r w:rsidRPr="00B503BC">
              <w:rPr>
                <w:rFonts w:ascii="Ebrima" w:hAnsi="Ebrima" w:cs="Calibri Light"/>
                <w:b/>
                <w:sz w:val="22"/>
                <w:szCs w:val="22"/>
              </w:rPr>
              <w:t>Min</w:t>
            </w:r>
          </w:p>
        </w:tc>
        <w:tc>
          <w:tcPr>
            <w:tcW w:w="982" w:type="pct"/>
            <w:tcBorders>
              <w:top w:val="single" w:sz="4" w:space="0" w:color="000000"/>
              <w:bottom w:val="single" w:sz="4" w:space="0" w:color="auto"/>
            </w:tcBorders>
          </w:tcPr>
          <w:p w14:paraId="6E833FF1" w14:textId="77777777" w:rsidR="00B503BC" w:rsidRPr="00B503BC" w:rsidRDefault="00B503BC" w:rsidP="00B503BC">
            <w:pPr>
              <w:jc w:val="center"/>
              <w:rPr>
                <w:rFonts w:ascii="Ebrima" w:hAnsi="Ebrima" w:cs="Calibri Light"/>
                <w:b/>
                <w:sz w:val="22"/>
                <w:szCs w:val="22"/>
              </w:rPr>
            </w:pPr>
            <w:r w:rsidRPr="00B503BC">
              <w:rPr>
                <w:rFonts w:ascii="Ebrima" w:hAnsi="Ebrima" w:cs="Calibri Light"/>
                <w:b/>
                <w:sz w:val="22"/>
                <w:szCs w:val="22"/>
              </w:rPr>
              <w:t>Max</w:t>
            </w:r>
          </w:p>
        </w:tc>
      </w:tr>
      <w:tr w:rsidR="00B503BC" w:rsidRPr="00B503BC" w14:paraId="598F6986" w14:textId="77777777" w:rsidTr="001B50E9">
        <w:trPr>
          <w:trHeight w:val="300"/>
        </w:trPr>
        <w:tc>
          <w:tcPr>
            <w:tcW w:w="704" w:type="pct"/>
            <w:tcBorders>
              <w:top w:val="single" w:sz="4" w:space="0" w:color="auto"/>
            </w:tcBorders>
          </w:tcPr>
          <w:p w14:paraId="715D63C1" w14:textId="77777777" w:rsidR="00B503BC" w:rsidRPr="00B503BC" w:rsidRDefault="00B503BC" w:rsidP="00B503BC">
            <w:pPr>
              <w:jc w:val="both"/>
              <w:rPr>
                <w:rFonts w:ascii="Ebrima" w:hAnsi="Ebrima" w:cs="Calibri Light"/>
                <w:b/>
                <w:sz w:val="22"/>
                <w:szCs w:val="22"/>
              </w:rPr>
            </w:pPr>
            <w:r w:rsidRPr="00B503BC">
              <w:rPr>
                <w:rFonts w:ascii="Ebrima" w:hAnsi="Ebrima" w:cs="Calibri Light"/>
                <w:b/>
                <w:sz w:val="22"/>
                <w:szCs w:val="22"/>
              </w:rPr>
              <w:t>Income</w:t>
            </w:r>
          </w:p>
        </w:tc>
        <w:tc>
          <w:tcPr>
            <w:tcW w:w="445" w:type="pct"/>
            <w:tcBorders>
              <w:top w:val="single" w:sz="4" w:space="0" w:color="auto"/>
            </w:tcBorders>
          </w:tcPr>
          <w:p w14:paraId="26C8C413" w14:textId="77777777" w:rsidR="00B503BC" w:rsidRPr="00B503BC" w:rsidRDefault="00B503BC" w:rsidP="00B503BC">
            <w:pPr>
              <w:jc w:val="center"/>
              <w:rPr>
                <w:rFonts w:ascii="Ebrima" w:hAnsi="Ebrima" w:cs="Calibri Light"/>
                <w:b/>
                <w:sz w:val="22"/>
                <w:szCs w:val="22"/>
              </w:rPr>
            </w:pPr>
            <w:r w:rsidRPr="00B503BC">
              <w:rPr>
                <w:rFonts w:ascii="Ebrima" w:hAnsi="Ebrima" w:cs="Calibri Light"/>
                <w:b/>
                <w:sz w:val="22"/>
                <w:szCs w:val="22"/>
              </w:rPr>
              <w:t>308</w:t>
            </w:r>
          </w:p>
        </w:tc>
        <w:tc>
          <w:tcPr>
            <w:tcW w:w="981" w:type="pct"/>
            <w:tcBorders>
              <w:top w:val="single" w:sz="4" w:space="0" w:color="auto"/>
            </w:tcBorders>
          </w:tcPr>
          <w:p w14:paraId="7F16C22C" w14:textId="77777777" w:rsidR="00B503BC" w:rsidRPr="00B503BC" w:rsidRDefault="00B503BC" w:rsidP="00B503BC">
            <w:pPr>
              <w:jc w:val="center"/>
              <w:rPr>
                <w:rFonts w:ascii="Ebrima" w:hAnsi="Ebrima" w:cs="Calibri Light"/>
                <w:sz w:val="22"/>
                <w:szCs w:val="22"/>
              </w:rPr>
            </w:pPr>
            <w:r w:rsidRPr="00B503BC">
              <w:rPr>
                <w:rFonts w:ascii="Ebrima" w:hAnsi="Ebrima" w:cs="Calibri Light"/>
                <w:sz w:val="22"/>
                <w:szCs w:val="22"/>
              </w:rPr>
              <w:t>17,553</w:t>
            </w:r>
          </w:p>
        </w:tc>
        <w:tc>
          <w:tcPr>
            <w:tcW w:w="981" w:type="pct"/>
            <w:tcBorders>
              <w:top w:val="single" w:sz="4" w:space="0" w:color="auto"/>
            </w:tcBorders>
          </w:tcPr>
          <w:p w14:paraId="272417CF" w14:textId="77777777" w:rsidR="00B503BC" w:rsidRPr="00B503BC" w:rsidRDefault="00B503BC" w:rsidP="00B503BC">
            <w:pPr>
              <w:jc w:val="center"/>
              <w:rPr>
                <w:rFonts w:ascii="Ebrima" w:hAnsi="Ebrima" w:cs="Calibri Light"/>
                <w:sz w:val="22"/>
                <w:szCs w:val="22"/>
              </w:rPr>
            </w:pPr>
            <w:r w:rsidRPr="00B503BC">
              <w:rPr>
                <w:rFonts w:ascii="Ebrima" w:hAnsi="Ebrima" w:cs="Calibri Light"/>
                <w:sz w:val="22"/>
                <w:szCs w:val="22"/>
              </w:rPr>
              <w:t>11,103</w:t>
            </w:r>
          </w:p>
        </w:tc>
        <w:tc>
          <w:tcPr>
            <w:tcW w:w="907" w:type="pct"/>
            <w:tcBorders>
              <w:top w:val="single" w:sz="4" w:space="0" w:color="auto"/>
            </w:tcBorders>
          </w:tcPr>
          <w:p w14:paraId="2EB22390" w14:textId="77777777" w:rsidR="00B503BC" w:rsidRPr="00B503BC" w:rsidRDefault="00B503BC" w:rsidP="00B503BC">
            <w:pPr>
              <w:jc w:val="center"/>
              <w:rPr>
                <w:rFonts w:ascii="Ebrima" w:hAnsi="Ebrima" w:cs="Calibri Light"/>
                <w:sz w:val="22"/>
                <w:szCs w:val="22"/>
              </w:rPr>
            </w:pPr>
            <w:r w:rsidRPr="00B503BC">
              <w:rPr>
                <w:rFonts w:ascii="Ebrima" w:hAnsi="Ebrima" w:cs="Calibri Light"/>
                <w:sz w:val="22"/>
                <w:szCs w:val="22"/>
              </w:rPr>
              <w:t>5,000</w:t>
            </w:r>
          </w:p>
        </w:tc>
        <w:tc>
          <w:tcPr>
            <w:tcW w:w="982" w:type="pct"/>
            <w:tcBorders>
              <w:top w:val="single" w:sz="4" w:space="0" w:color="auto"/>
            </w:tcBorders>
          </w:tcPr>
          <w:p w14:paraId="030B0A1B" w14:textId="77777777" w:rsidR="00B503BC" w:rsidRPr="00B503BC" w:rsidRDefault="00B503BC" w:rsidP="00B503BC">
            <w:pPr>
              <w:jc w:val="center"/>
              <w:rPr>
                <w:rFonts w:ascii="Ebrima" w:hAnsi="Ebrima" w:cs="Calibri Light"/>
                <w:sz w:val="22"/>
                <w:szCs w:val="22"/>
              </w:rPr>
            </w:pPr>
            <w:r w:rsidRPr="00B503BC">
              <w:rPr>
                <w:rFonts w:ascii="Ebrima" w:hAnsi="Ebrima" w:cs="Calibri Light"/>
                <w:sz w:val="22"/>
                <w:szCs w:val="22"/>
              </w:rPr>
              <w:t>56,000</w:t>
            </w:r>
          </w:p>
        </w:tc>
      </w:tr>
    </w:tbl>
    <w:p w14:paraId="38001320" w14:textId="6B99227B" w:rsidR="00B503BC" w:rsidRPr="00B503BC" w:rsidRDefault="00B503BC" w:rsidP="00B503BC">
      <w:pPr>
        <w:jc w:val="both"/>
        <w:rPr>
          <w:rFonts w:ascii="Ebrima" w:hAnsi="Ebrima" w:cs="Calibri Light"/>
          <w:noProof/>
          <w:sz w:val="22"/>
          <w:szCs w:val="22"/>
        </w:rPr>
      </w:pPr>
      <w:r w:rsidRPr="00B503BC">
        <w:rPr>
          <w:rFonts w:ascii="Ebrima" w:hAnsi="Ebrima" w:cs="Calibri Light"/>
          <w:noProof/>
          <w:sz w:val="22"/>
          <w:szCs w:val="22"/>
        </w:rPr>
        <w:lastRenderedPageBreak/>
        <w:drawing>
          <wp:inline distT="0" distB="0" distL="0" distR="0" wp14:anchorId="02B4D4E5" wp14:editId="798969A4">
            <wp:extent cx="6368053" cy="3522428"/>
            <wp:effectExtent l="0" t="0" r="0" b="1905"/>
            <wp:docPr id="168851404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36811" cy="3560461"/>
                    </a:xfrm>
                    <a:prstGeom prst="rect">
                      <a:avLst/>
                    </a:prstGeom>
                    <a:noFill/>
                  </pic:spPr>
                </pic:pic>
              </a:graphicData>
            </a:graphic>
          </wp:inline>
        </w:drawing>
      </w:r>
    </w:p>
    <w:p w14:paraId="75EA808C" w14:textId="77777777" w:rsidR="00B503BC" w:rsidRPr="00B503BC" w:rsidRDefault="00B503BC" w:rsidP="00B503BC">
      <w:pPr>
        <w:jc w:val="both"/>
        <w:rPr>
          <w:rFonts w:ascii="Ebrima" w:hAnsi="Ebrima" w:cs="Calibri Light"/>
          <w:bCs/>
          <w:iCs/>
          <w:noProof/>
          <w:sz w:val="22"/>
          <w:szCs w:val="22"/>
        </w:rPr>
      </w:pPr>
      <w:r w:rsidRPr="00B503BC">
        <w:rPr>
          <w:rFonts w:ascii="Ebrima" w:hAnsi="Ebrima" w:cs="Calibri Light"/>
          <w:b/>
          <w:bCs/>
          <w:noProof/>
          <w:sz w:val="22"/>
          <w:szCs w:val="22"/>
        </w:rPr>
        <w:t>Figure</w:t>
      </w:r>
      <w:r w:rsidRPr="00B503BC">
        <w:rPr>
          <w:rFonts w:ascii="Ebrima" w:hAnsi="Ebrima" w:cs="Calibri Light"/>
          <w:b/>
          <w:iCs/>
          <w:noProof/>
          <w:sz w:val="22"/>
          <w:szCs w:val="22"/>
        </w:rPr>
        <w:t xml:space="preserve"> 1: </w:t>
      </w:r>
      <w:r w:rsidRPr="00B503BC">
        <w:rPr>
          <w:rFonts w:ascii="Ebrima" w:hAnsi="Ebrima" w:cs="Calibri Light"/>
          <w:bCs/>
          <w:iCs/>
          <w:noProof/>
          <w:sz w:val="22"/>
          <w:szCs w:val="22"/>
        </w:rPr>
        <w:t>Duration of stay in sampled estates in Kisumu</w:t>
      </w:r>
    </w:p>
    <w:p w14:paraId="662ACF31" w14:textId="77777777" w:rsidR="00B503BC" w:rsidRPr="00B503BC" w:rsidRDefault="00B503BC" w:rsidP="00B503BC">
      <w:pPr>
        <w:jc w:val="both"/>
        <w:rPr>
          <w:rFonts w:ascii="Ebrima" w:hAnsi="Ebrima" w:cs="Calibri Light"/>
          <w:bCs/>
          <w:iCs/>
          <w:noProof/>
          <w:sz w:val="22"/>
          <w:szCs w:val="22"/>
        </w:rPr>
      </w:pPr>
    </w:p>
    <w:p w14:paraId="3E7F4B45" w14:textId="6BE1CDE6" w:rsidR="0044526A" w:rsidRDefault="0044526A" w:rsidP="00B503BC">
      <w:pPr>
        <w:jc w:val="both"/>
        <w:rPr>
          <w:rFonts w:ascii="Ebrima" w:hAnsi="Ebrima" w:cs="Calibri Light"/>
          <w:noProof/>
          <w:sz w:val="22"/>
          <w:szCs w:val="22"/>
        </w:rPr>
      </w:pPr>
      <w:r w:rsidRPr="00B503BC">
        <w:rPr>
          <w:rFonts w:ascii="Ebrima" w:hAnsi="Ebrima" w:cs="Calibri Light"/>
          <w:noProof/>
          <w:sz w:val="22"/>
          <w:szCs w:val="22"/>
        </w:rPr>
        <w:object w:dxaOrig="9821" w:dyaOrig="5525" w14:anchorId="53AF0F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574.75pt;height:347.5pt" o:ole="">
            <v:imagedata r:id="rId8" o:title=""/>
          </v:shape>
          <o:OLEObject Type="Embed" ProgID="Excel.Sheet.12" ShapeID="_x0000_i1039" DrawAspect="Content" ObjectID="_1776067702" r:id="rId9"/>
        </w:object>
      </w:r>
    </w:p>
    <w:p w14:paraId="7DF746E3" w14:textId="27A6A11B" w:rsidR="00B503BC" w:rsidRPr="00B503BC" w:rsidRDefault="00B503BC" w:rsidP="00B503BC">
      <w:pPr>
        <w:jc w:val="both"/>
        <w:rPr>
          <w:rFonts w:ascii="Ebrima" w:hAnsi="Ebrima" w:cs="Calibri Light"/>
          <w:noProof/>
          <w:sz w:val="22"/>
          <w:szCs w:val="22"/>
        </w:rPr>
      </w:pPr>
      <w:r w:rsidRPr="00B503BC">
        <w:rPr>
          <w:rFonts w:ascii="Ebrima" w:hAnsi="Ebrima" w:cs="Calibri Light"/>
          <w:b/>
          <w:iCs/>
          <w:noProof/>
          <w:sz w:val="22"/>
          <w:szCs w:val="22"/>
        </w:rPr>
        <w:t xml:space="preserve">Figure 2: </w:t>
      </w:r>
      <w:r w:rsidRPr="00B503BC">
        <w:rPr>
          <w:rFonts w:ascii="Ebrima" w:hAnsi="Ebrima" w:cs="Calibri Light"/>
          <w:bCs/>
          <w:iCs/>
          <w:noProof/>
          <w:sz w:val="22"/>
          <w:szCs w:val="22"/>
        </w:rPr>
        <w:t>The level of sustainability indicators in the study area</w:t>
      </w:r>
    </w:p>
    <w:p w14:paraId="0206A330" w14:textId="77777777" w:rsidR="00B503BC" w:rsidRPr="00B503BC" w:rsidRDefault="00B503BC" w:rsidP="00B503BC">
      <w:pPr>
        <w:jc w:val="both"/>
        <w:rPr>
          <w:rFonts w:ascii="Ebrima" w:hAnsi="Ebrima" w:cs="Calibri Light"/>
          <w:bCs/>
          <w:iCs/>
          <w:noProof/>
          <w:sz w:val="22"/>
          <w:szCs w:val="22"/>
        </w:rPr>
      </w:pPr>
    </w:p>
    <w:p w14:paraId="3E0FA79C" w14:textId="77777777" w:rsidR="00B503BC" w:rsidRPr="00B503BC" w:rsidRDefault="00B503BC" w:rsidP="00B503BC">
      <w:pPr>
        <w:contextualSpacing/>
        <w:jc w:val="both"/>
        <w:rPr>
          <w:rFonts w:ascii="Ebrima" w:hAnsi="Ebrima" w:cs="Calibri Light"/>
          <w:b/>
          <w:sz w:val="22"/>
          <w:szCs w:val="22"/>
        </w:rPr>
      </w:pPr>
      <w:r w:rsidRPr="00B503BC">
        <w:rPr>
          <w:rFonts w:ascii="Ebrima" w:hAnsi="Ebrima" w:cs="Calibri Light"/>
          <w:b/>
          <w:sz w:val="22"/>
          <w:szCs w:val="22"/>
        </w:rPr>
        <w:lastRenderedPageBreak/>
        <w:t xml:space="preserve">Table 6: </w:t>
      </w:r>
      <w:r w:rsidRPr="00B503BC">
        <w:rPr>
          <w:rFonts w:ascii="Ebrima" w:hAnsi="Ebrima" w:cs="Calibri Light"/>
          <w:bCs/>
          <w:sz w:val="22"/>
          <w:szCs w:val="22"/>
        </w:rPr>
        <w:t xml:space="preserve">Respondents’ anticipated perception on access to sustainable dimensions in </w:t>
      </w:r>
      <w:proofErr w:type="spellStart"/>
      <w:r w:rsidRPr="00B503BC">
        <w:rPr>
          <w:rFonts w:ascii="Ebrima" w:hAnsi="Ebrima" w:cs="Calibri Light"/>
          <w:bCs/>
          <w:sz w:val="22"/>
          <w:szCs w:val="22"/>
        </w:rPr>
        <w:t>Nyalenda</w:t>
      </w:r>
      <w:proofErr w:type="spellEnd"/>
      <w:r w:rsidRPr="00B503BC">
        <w:rPr>
          <w:rFonts w:ascii="Ebrima" w:hAnsi="Ebrima" w:cs="Calibri Light"/>
          <w:bCs/>
          <w:sz w:val="22"/>
          <w:szCs w:val="22"/>
        </w:rPr>
        <w:t xml:space="preserve">, </w:t>
      </w:r>
      <w:proofErr w:type="spellStart"/>
      <w:r w:rsidRPr="00B503BC">
        <w:rPr>
          <w:rFonts w:ascii="Ebrima" w:hAnsi="Ebrima" w:cs="Calibri Light"/>
          <w:bCs/>
          <w:sz w:val="22"/>
          <w:szCs w:val="22"/>
        </w:rPr>
        <w:t>Makasembo</w:t>
      </w:r>
      <w:proofErr w:type="spellEnd"/>
      <w:r w:rsidRPr="00B503BC">
        <w:rPr>
          <w:rFonts w:ascii="Ebrima" w:hAnsi="Ebrima" w:cs="Calibri Light"/>
          <w:bCs/>
          <w:sz w:val="22"/>
          <w:szCs w:val="22"/>
        </w:rPr>
        <w:t xml:space="preserve">, </w:t>
      </w:r>
      <w:proofErr w:type="spellStart"/>
      <w:r w:rsidRPr="00B503BC">
        <w:rPr>
          <w:rFonts w:ascii="Ebrima" w:hAnsi="Ebrima" w:cs="Calibri Light"/>
          <w:bCs/>
          <w:sz w:val="22"/>
          <w:szCs w:val="22"/>
        </w:rPr>
        <w:t>Kaloleni</w:t>
      </w:r>
      <w:proofErr w:type="spellEnd"/>
      <w:r w:rsidRPr="00B503BC">
        <w:rPr>
          <w:rFonts w:ascii="Ebrima" w:hAnsi="Ebrima" w:cs="Calibri Light"/>
          <w:bCs/>
          <w:sz w:val="22"/>
          <w:szCs w:val="22"/>
        </w:rPr>
        <w:t xml:space="preserve"> and Arena in Kisumu before and after projects completion</w:t>
      </w:r>
    </w:p>
    <w:tbl>
      <w:tblPr>
        <w:tblpPr w:leftFromText="180" w:rightFromText="180" w:vertAnchor="text" w:tblpY="1"/>
        <w:tblOverlap w:val="never"/>
        <w:tblW w:w="5000" w:type="pct"/>
        <w:tblBorders>
          <w:top w:val="single" w:sz="4" w:space="0" w:color="000000"/>
          <w:bottom w:val="single" w:sz="4" w:space="0" w:color="000000"/>
        </w:tblBorders>
        <w:tblLook w:val="04A0" w:firstRow="1" w:lastRow="0" w:firstColumn="1" w:lastColumn="0" w:noHBand="0" w:noVBand="1"/>
      </w:tblPr>
      <w:tblGrid>
        <w:gridCol w:w="5476"/>
        <w:gridCol w:w="3944"/>
        <w:gridCol w:w="1388"/>
        <w:gridCol w:w="1432"/>
      </w:tblGrid>
      <w:tr w:rsidR="00B503BC" w:rsidRPr="00B503BC" w14:paraId="4EA89C7B" w14:textId="77777777" w:rsidTr="001B50E9">
        <w:trPr>
          <w:trHeight w:val="233"/>
        </w:trPr>
        <w:tc>
          <w:tcPr>
            <w:tcW w:w="2237" w:type="pct"/>
            <w:tcBorders>
              <w:top w:val="single" w:sz="4" w:space="0" w:color="000000"/>
              <w:bottom w:val="single" w:sz="4" w:space="0" w:color="auto"/>
            </w:tcBorders>
          </w:tcPr>
          <w:p w14:paraId="799DE475" w14:textId="77777777" w:rsidR="00B503BC" w:rsidRPr="00B503BC" w:rsidRDefault="00B503BC" w:rsidP="00B503BC">
            <w:pPr>
              <w:contextualSpacing/>
              <w:jc w:val="both"/>
              <w:rPr>
                <w:rFonts w:ascii="Ebrima" w:hAnsi="Ebrima" w:cs="Calibri Light"/>
                <w:sz w:val="22"/>
                <w:szCs w:val="22"/>
              </w:rPr>
            </w:pPr>
          </w:p>
        </w:tc>
        <w:tc>
          <w:tcPr>
            <w:tcW w:w="1611" w:type="pct"/>
            <w:tcBorders>
              <w:top w:val="single" w:sz="4" w:space="0" w:color="000000"/>
              <w:bottom w:val="single" w:sz="4" w:space="0" w:color="auto"/>
            </w:tcBorders>
          </w:tcPr>
          <w:p w14:paraId="39526613" w14:textId="77777777" w:rsidR="00B503BC" w:rsidRPr="00B503BC" w:rsidRDefault="00B503BC" w:rsidP="00B503BC">
            <w:pPr>
              <w:contextualSpacing/>
              <w:jc w:val="both"/>
              <w:rPr>
                <w:rFonts w:ascii="Ebrima" w:hAnsi="Ebrima" w:cs="Calibri Light"/>
                <w:b/>
                <w:sz w:val="22"/>
                <w:szCs w:val="22"/>
              </w:rPr>
            </w:pPr>
          </w:p>
        </w:tc>
        <w:tc>
          <w:tcPr>
            <w:tcW w:w="567" w:type="pct"/>
            <w:tcBorders>
              <w:top w:val="single" w:sz="4" w:space="0" w:color="000000"/>
              <w:bottom w:val="single" w:sz="4" w:space="0" w:color="auto"/>
            </w:tcBorders>
          </w:tcPr>
          <w:p w14:paraId="2922AD43" w14:textId="77777777" w:rsidR="00B503BC" w:rsidRPr="00B503BC" w:rsidRDefault="00B503BC" w:rsidP="00B503BC">
            <w:pPr>
              <w:contextualSpacing/>
              <w:jc w:val="both"/>
              <w:rPr>
                <w:rFonts w:ascii="Ebrima" w:hAnsi="Ebrima" w:cs="Calibri Light"/>
                <w:b/>
                <w:sz w:val="22"/>
                <w:szCs w:val="22"/>
              </w:rPr>
            </w:pPr>
            <w:r w:rsidRPr="00B503BC">
              <w:rPr>
                <w:rFonts w:ascii="Ebrima" w:hAnsi="Ebrima" w:cs="Calibri Light"/>
                <w:b/>
                <w:sz w:val="22"/>
                <w:szCs w:val="22"/>
              </w:rPr>
              <w:t>Before</w:t>
            </w:r>
          </w:p>
        </w:tc>
        <w:tc>
          <w:tcPr>
            <w:tcW w:w="585" w:type="pct"/>
            <w:tcBorders>
              <w:top w:val="single" w:sz="4" w:space="0" w:color="000000"/>
              <w:bottom w:val="single" w:sz="4" w:space="0" w:color="auto"/>
            </w:tcBorders>
          </w:tcPr>
          <w:p w14:paraId="325DAC52" w14:textId="77777777" w:rsidR="00B503BC" w:rsidRPr="00B503BC" w:rsidRDefault="00B503BC" w:rsidP="00B503BC">
            <w:pPr>
              <w:contextualSpacing/>
              <w:jc w:val="both"/>
              <w:rPr>
                <w:rFonts w:ascii="Ebrima" w:hAnsi="Ebrima" w:cs="Calibri Light"/>
                <w:b/>
                <w:sz w:val="22"/>
                <w:szCs w:val="22"/>
              </w:rPr>
            </w:pPr>
            <w:r w:rsidRPr="00B503BC">
              <w:rPr>
                <w:rFonts w:ascii="Ebrima" w:hAnsi="Ebrima" w:cs="Calibri Light"/>
                <w:b/>
                <w:sz w:val="22"/>
                <w:szCs w:val="22"/>
              </w:rPr>
              <w:t>After</w:t>
            </w:r>
          </w:p>
        </w:tc>
      </w:tr>
      <w:tr w:rsidR="00B503BC" w:rsidRPr="00B503BC" w14:paraId="0458FEFD" w14:textId="77777777" w:rsidTr="001B50E9">
        <w:trPr>
          <w:trHeight w:val="233"/>
        </w:trPr>
        <w:tc>
          <w:tcPr>
            <w:tcW w:w="2237" w:type="pct"/>
            <w:tcBorders>
              <w:top w:val="single" w:sz="4" w:space="0" w:color="auto"/>
            </w:tcBorders>
          </w:tcPr>
          <w:p w14:paraId="3587FA98" w14:textId="77777777" w:rsidR="00B503BC" w:rsidRPr="00B503BC" w:rsidRDefault="00B503BC" w:rsidP="00B503BC">
            <w:pPr>
              <w:contextualSpacing/>
              <w:jc w:val="both"/>
              <w:rPr>
                <w:rFonts w:ascii="Ebrima" w:hAnsi="Ebrima" w:cs="Calibri Light"/>
                <w:sz w:val="22"/>
                <w:szCs w:val="22"/>
              </w:rPr>
            </w:pPr>
            <w:r w:rsidRPr="00B503BC">
              <w:rPr>
                <w:rFonts w:ascii="Ebrima" w:hAnsi="Ebrima" w:cs="Calibri Light"/>
                <w:sz w:val="22"/>
                <w:szCs w:val="22"/>
              </w:rPr>
              <w:t>Environmental Dimensions</w:t>
            </w:r>
          </w:p>
        </w:tc>
        <w:tc>
          <w:tcPr>
            <w:tcW w:w="1611" w:type="pct"/>
            <w:tcBorders>
              <w:top w:val="single" w:sz="4" w:space="0" w:color="auto"/>
            </w:tcBorders>
          </w:tcPr>
          <w:p w14:paraId="3CA55FE0" w14:textId="77777777" w:rsidR="00B503BC" w:rsidRPr="00B503BC" w:rsidRDefault="00B503BC" w:rsidP="00B503BC">
            <w:pPr>
              <w:contextualSpacing/>
              <w:jc w:val="both"/>
              <w:rPr>
                <w:rFonts w:ascii="Ebrima" w:hAnsi="Ebrima" w:cs="Calibri Light"/>
                <w:sz w:val="22"/>
                <w:szCs w:val="22"/>
              </w:rPr>
            </w:pPr>
            <w:r w:rsidRPr="00B503BC">
              <w:rPr>
                <w:rFonts w:ascii="Ebrima" w:hAnsi="Ebrima" w:cs="Calibri Light"/>
                <w:sz w:val="22"/>
                <w:szCs w:val="22"/>
              </w:rPr>
              <w:t>Mean</w:t>
            </w:r>
          </w:p>
        </w:tc>
        <w:tc>
          <w:tcPr>
            <w:tcW w:w="567" w:type="pct"/>
            <w:tcBorders>
              <w:top w:val="single" w:sz="4" w:space="0" w:color="auto"/>
            </w:tcBorders>
          </w:tcPr>
          <w:p w14:paraId="2F5BF93B" w14:textId="77777777" w:rsidR="00B503BC" w:rsidRPr="00B503BC" w:rsidRDefault="00B503BC" w:rsidP="00B503BC">
            <w:pPr>
              <w:jc w:val="both"/>
              <w:rPr>
                <w:rFonts w:ascii="Ebrima" w:hAnsi="Ebrima" w:cs="Calibri Light"/>
                <w:sz w:val="22"/>
                <w:szCs w:val="22"/>
              </w:rPr>
            </w:pPr>
            <w:r w:rsidRPr="00B503BC">
              <w:rPr>
                <w:rFonts w:ascii="Ebrima" w:hAnsi="Ebrima" w:cs="Calibri Light"/>
                <w:color w:val="131413"/>
                <w:sz w:val="22"/>
                <w:szCs w:val="22"/>
              </w:rPr>
              <w:t>2.29</w:t>
            </w:r>
          </w:p>
        </w:tc>
        <w:tc>
          <w:tcPr>
            <w:tcW w:w="585" w:type="pct"/>
            <w:tcBorders>
              <w:top w:val="single" w:sz="4" w:space="0" w:color="auto"/>
            </w:tcBorders>
          </w:tcPr>
          <w:p w14:paraId="767512A3" w14:textId="77777777" w:rsidR="00B503BC" w:rsidRPr="00B503BC" w:rsidRDefault="00B503BC" w:rsidP="00B503BC">
            <w:pPr>
              <w:jc w:val="both"/>
              <w:rPr>
                <w:rFonts w:ascii="Ebrima" w:hAnsi="Ebrima" w:cs="Calibri Light"/>
                <w:b/>
                <w:sz w:val="22"/>
                <w:szCs w:val="22"/>
              </w:rPr>
            </w:pPr>
            <w:r w:rsidRPr="00B503BC">
              <w:rPr>
                <w:rFonts w:ascii="Ebrima" w:hAnsi="Ebrima" w:cs="Calibri Light"/>
                <w:b/>
                <w:color w:val="131413"/>
                <w:sz w:val="22"/>
                <w:szCs w:val="22"/>
              </w:rPr>
              <w:t>3.78</w:t>
            </w:r>
          </w:p>
        </w:tc>
      </w:tr>
      <w:tr w:rsidR="00B503BC" w:rsidRPr="00B503BC" w14:paraId="1F7DFC9E" w14:textId="77777777" w:rsidTr="001B50E9">
        <w:trPr>
          <w:trHeight w:val="233"/>
        </w:trPr>
        <w:tc>
          <w:tcPr>
            <w:tcW w:w="2237" w:type="pct"/>
          </w:tcPr>
          <w:p w14:paraId="653AE87B" w14:textId="77777777" w:rsidR="00B503BC" w:rsidRPr="00B503BC" w:rsidRDefault="00B503BC" w:rsidP="00B503BC">
            <w:pPr>
              <w:contextualSpacing/>
              <w:jc w:val="both"/>
              <w:rPr>
                <w:rFonts w:ascii="Ebrima" w:hAnsi="Ebrima" w:cs="Calibri Light"/>
                <w:sz w:val="22"/>
                <w:szCs w:val="22"/>
              </w:rPr>
            </w:pPr>
          </w:p>
        </w:tc>
        <w:tc>
          <w:tcPr>
            <w:tcW w:w="1611" w:type="pct"/>
          </w:tcPr>
          <w:p w14:paraId="1FF595D8" w14:textId="77777777" w:rsidR="00B503BC" w:rsidRPr="00B503BC" w:rsidRDefault="00B503BC" w:rsidP="00B503BC">
            <w:pPr>
              <w:contextualSpacing/>
              <w:jc w:val="both"/>
              <w:rPr>
                <w:rFonts w:ascii="Ebrima" w:hAnsi="Ebrima" w:cs="Calibri Light"/>
                <w:sz w:val="22"/>
                <w:szCs w:val="22"/>
              </w:rPr>
            </w:pPr>
            <w:r w:rsidRPr="00B503BC">
              <w:rPr>
                <w:rFonts w:ascii="Ebrima" w:hAnsi="Ebrima" w:cs="Calibri Light"/>
                <w:sz w:val="22"/>
                <w:szCs w:val="22"/>
              </w:rPr>
              <w:t xml:space="preserve">Standard Deviation </w:t>
            </w:r>
          </w:p>
        </w:tc>
        <w:tc>
          <w:tcPr>
            <w:tcW w:w="567" w:type="pct"/>
          </w:tcPr>
          <w:p w14:paraId="2B824D2C" w14:textId="77777777" w:rsidR="00B503BC" w:rsidRPr="00B503BC" w:rsidRDefault="00B503BC" w:rsidP="00B503BC">
            <w:pPr>
              <w:contextualSpacing/>
              <w:jc w:val="both"/>
              <w:rPr>
                <w:rFonts w:ascii="Ebrima" w:hAnsi="Ebrima" w:cs="Calibri Light"/>
                <w:sz w:val="22"/>
                <w:szCs w:val="22"/>
              </w:rPr>
            </w:pPr>
            <w:r w:rsidRPr="00B503BC">
              <w:rPr>
                <w:rFonts w:ascii="Ebrima" w:hAnsi="Ebrima" w:cs="Calibri Light"/>
                <w:sz w:val="22"/>
                <w:szCs w:val="22"/>
              </w:rPr>
              <w:t>0.723</w:t>
            </w:r>
          </w:p>
        </w:tc>
        <w:tc>
          <w:tcPr>
            <w:tcW w:w="585" w:type="pct"/>
          </w:tcPr>
          <w:p w14:paraId="40D75252" w14:textId="77777777" w:rsidR="00B503BC" w:rsidRPr="00B503BC" w:rsidRDefault="00B503BC" w:rsidP="00B503BC">
            <w:pPr>
              <w:contextualSpacing/>
              <w:jc w:val="both"/>
              <w:rPr>
                <w:rFonts w:ascii="Ebrima" w:hAnsi="Ebrima" w:cs="Calibri Light"/>
                <w:sz w:val="22"/>
                <w:szCs w:val="22"/>
              </w:rPr>
            </w:pPr>
            <w:r w:rsidRPr="00B503BC">
              <w:rPr>
                <w:rFonts w:ascii="Ebrima" w:hAnsi="Ebrima" w:cs="Calibri Light"/>
                <w:sz w:val="22"/>
                <w:szCs w:val="22"/>
              </w:rPr>
              <w:t>0.822</w:t>
            </w:r>
          </w:p>
        </w:tc>
      </w:tr>
      <w:tr w:rsidR="00B503BC" w:rsidRPr="00B503BC" w14:paraId="73C57457" w14:textId="77777777" w:rsidTr="001B50E9">
        <w:trPr>
          <w:trHeight w:val="233"/>
        </w:trPr>
        <w:tc>
          <w:tcPr>
            <w:tcW w:w="2237" w:type="pct"/>
          </w:tcPr>
          <w:p w14:paraId="3F50F14C" w14:textId="77777777" w:rsidR="00B503BC" w:rsidRPr="00B503BC" w:rsidRDefault="00B503BC" w:rsidP="00B503BC">
            <w:pPr>
              <w:contextualSpacing/>
              <w:jc w:val="both"/>
              <w:rPr>
                <w:rFonts w:ascii="Ebrima" w:hAnsi="Ebrima" w:cs="Calibri Light"/>
                <w:sz w:val="22"/>
                <w:szCs w:val="22"/>
              </w:rPr>
            </w:pPr>
            <w:r w:rsidRPr="00B503BC">
              <w:rPr>
                <w:rFonts w:ascii="Ebrima" w:hAnsi="Ebrima" w:cs="Calibri Light"/>
                <w:sz w:val="22"/>
                <w:szCs w:val="22"/>
              </w:rPr>
              <w:t>Spatial Dimensions</w:t>
            </w:r>
          </w:p>
        </w:tc>
        <w:tc>
          <w:tcPr>
            <w:tcW w:w="1611" w:type="pct"/>
          </w:tcPr>
          <w:p w14:paraId="1F45B76B" w14:textId="77777777" w:rsidR="00B503BC" w:rsidRPr="00B503BC" w:rsidRDefault="00B503BC" w:rsidP="00B503BC">
            <w:pPr>
              <w:contextualSpacing/>
              <w:jc w:val="both"/>
              <w:rPr>
                <w:rFonts w:ascii="Ebrima" w:hAnsi="Ebrima" w:cs="Calibri Light"/>
                <w:sz w:val="22"/>
                <w:szCs w:val="22"/>
              </w:rPr>
            </w:pPr>
            <w:r w:rsidRPr="00B503BC">
              <w:rPr>
                <w:rFonts w:ascii="Ebrima" w:hAnsi="Ebrima" w:cs="Calibri Light"/>
                <w:sz w:val="22"/>
                <w:szCs w:val="22"/>
              </w:rPr>
              <w:t>Mean</w:t>
            </w:r>
          </w:p>
        </w:tc>
        <w:tc>
          <w:tcPr>
            <w:tcW w:w="567" w:type="pct"/>
          </w:tcPr>
          <w:p w14:paraId="509A504C" w14:textId="77777777" w:rsidR="00B503BC" w:rsidRPr="00B503BC" w:rsidRDefault="00B503BC" w:rsidP="00B503BC">
            <w:pPr>
              <w:contextualSpacing/>
              <w:jc w:val="both"/>
              <w:rPr>
                <w:rFonts w:ascii="Ebrima" w:hAnsi="Ebrima" w:cs="Calibri Light"/>
                <w:sz w:val="22"/>
                <w:szCs w:val="22"/>
              </w:rPr>
            </w:pPr>
            <w:r w:rsidRPr="00B503BC">
              <w:rPr>
                <w:rFonts w:ascii="Ebrima" w:hAnsi="Ebrima" w:cs="Calibri Light"/>
                <w:sz w:val="22"/>
                <w:szCs w:val="22"/>
              </w:rPr>
              <w:t xml:space="preserve">2.53 </w:t>
            </w:r>
          </w:p>
        </w:tc>
        <w:tc>
          <w:tcPr>
            <w:tcW w:w="585" w:type="pct"/>
          </w:tcPr>
          <w:p w14:paraId="4B0757F0" w14:textId="77777777" w:rsidR="00B503BC" w:rsidRPr="00B503BC" w:rsidRDefault="00B503BC" w:rsidP="00B503BC">
            <w:pPr>
              <w:contextualSpacing/>
              <w:jc w:val="both"/>
              <w:rPr>
                <w:rFonts w:ascii="Ebrima" w:hAnsi="Ebrima" w:cs="Calibri Light"/>
                <w:sz w:val="22"/>
                <w:szCs w:val="22"/>
              </w:rPr>
            </w:pPr>
            <w:r w:rsidRPr="00B503BC">
              <w:rPr>
                <w:rFonts w:ascii="Ebrima" w:hAnsi="Ebrima" w:cs="Calibri Light"/>
                <w:sz w:val="22"/>
                <w:szCs w:val="22"/>
              </w:rPr>
              <w:t>4.16</w:t>
            </w:r>
          </w:p>
        </w:tc>
      </w:tr>
      <w:tr w:rsidR="00B503BC" w:rsidRPr="00B503BC" w14:paraId="1021D832" w14:textId="77777777" w:rsidTr="001B50E9">
        <w:trPr>
          <w:trHeight w:val="233"/>
        </w:trPr>
        <w:tc>
          <w:tcPr>
            <w:tcW w:w="2237" w:type="pct"/>
          </w:tcPr>
          <w:p w14:paraId="790D2BDB" w14:textId="77777777" w:rsidR="00B503BC" w:rsidRPr="00B503BC" w:rsidRDefault="00B503BC" w:rsidP="00B503BC">
            <w:pPr>
              <w:contextualSpacing/>
              <w:jc w:val="both"/>
              <w:rPr>
                <w:rFonts w:ascii="Ebrima" w:hAnsi="Ebrima" w:cs="Calibri Light"/>
                <w:sz w:val="22"/>
                <w:szCs w:val="22"/>
              </w:rPr>
            </w:pPr>
          </w:p>
        </w:tc>
        <w:tc>
          <w:tcPr>
            <w:tcW w:w="1611" w:type="pct"/>
          </w:tcPr>
          <w:p w14:paraId="09587350" w14:textId="77777777" w:rsidR="00B503BC" w:rsidRPr="00B503BC" w:rsidRDefault="00B503BC" w:rsidP="00B503BC">
            <w:pPr>
              <w:contextualSpacing/>
              <w:jc w:val="both"/>
              <w:rPr>
                <w:rFonts w:ascii="Ebrima" w:hAnsi="Ebrima" w:cs="Calibri Light"/>
                <w:sz w:val="22"/>
                <w:szCs w:val="22"/>
              </w:rPr>
            </w:pPr>
            <w:r w:rsidRPr="00B503BC">
              <w:rPr>
                <w:rFonts w:ascii="Ebrima" w:hAnsi="Ebrima" w:cs="Calibri Light"/>
                <w:sz w:val="22"/>
                <w:szCs w:val="22"/>
              </w:rPr>
              <w:t xml:space="preserve">Standard Deviation </w:t>
            </w:r>
          </w:p>
        </w:tc>
        <w:tc>
          <w:tcPr>
            <w:tcW w:w="567" w:type="pct"/>
          </w:tcPr>
          <w:p w14:paraId="214C7631" w14:textId="77777777" w:rsidR="00B503BC" w:rsidRPr="00B503BC" w:rsidRDefault="00B503BC" w:rsidP="00B503BC">
            <w:pPr>
              <w:contextualSpacing/>
              <w:jc w:val="both"/>
              <w:rPr>
                <w:rFonts w:ascii="Ebrima" w:hAnsi="Ebrima" w:cs="Calibri Light"/>
                <w:sz w:val="22"/>
                <w:szCs w:val="22"/>
              </w:rPr>
            </w:pPr>
            <w:r w:rsidRPr="00B503BC">
              <w:rPr>
                <w:rFonts w:ascii="Ebrima" w:hAnsi="Ebrima" w:cs="Calibri Light"/>
                <w:sz w:val="22"/>
                <w:szCs w:val="22"/>
              </w:rPr>
              <w:t xml:space="preserve">0.89 </w:t>
            </w:r>
          </w:p>
        </w:tc>
        <w:tc>
          <w:tcPr>
            <w:tcW w:w="585" w:type="pct"/>
          </w:tcPr>
          <w:p w14:paraId="0D5EFD23" w14:textId="77777777" w:rsidR="00B503BC" w:rsidRPr="00B503BC" w:rsidRDefault="00B503BC" w:rsidP="00B503BC">
            <w:pPr>
              <w:contextualSpacing/>
              <w:jc w:val="both"/>
              <w:rPr>
                <w:rFonts w:ascii="Ebrima" w:hAnsi="Ebrima" w:cs="Calibri Light"/>
                <w:sz w:val="22"/>
                <w:szCs w:val="22"/>
              </w:rPr>
            </w:pPr>
            <w:r w:rsidRPr="00B503BC">
              <w:rPr>
                <w:rFonts w:ascii="Ebrima" w:hAnsi="Ebrima" w:cs="Calibri Light"/>
                <w:sz w:val="22"/>
                <w:szCs w:val="22"/>
              </w:rPr>
              <w:t>0.82</w:t>
            </w:r>
          </w:p>
        </w:tc>
      </w:tr>
      <w:tr w:rsidR="00B503BC" w:rsidRPr="00B503BC" w14:paraId="3445D301" w14:textId="77777777" w:rsidTr="001B50E9">
        <w:trPr>
          <w:trHeight w:val="221"/>
        </w:trPr>
        <w:tc>
          <w:tcPr>
            <w:tcW w:w="2237" w:type="pct"/>
          </w:tcPr>
          <w:p w14:paraId="7D6FBDA4" w14:textId="77777777" w:rsidR="00B503BC" w:rsidRPr="00B503BC" w:rsidRDefault="00B503BC" w:rsidP="00B503BC">
            <w:pPr>
              <w:contextualSpacing/>
              <w:jc w:val="both"/>
              <w:rPr>
                <w:rFonts w:ascii="Ebrima" w:hAnsi="Ebrima" w:cs="Calibri Light"/>
                <w:sz w:val="22"/>
                <w:szCs w:val="22"/>
              </w:rPr>
            </w:pPr>
            <w:r w:rsidRPr="00B503BC">
              <w:rPr>
                <w:rFonts w:ascii="Ebrima" w:hAnsi="Ebrima" w:cs="Calibri Light"/>
                <w:sz w:val="22"/>
                <w:szCs w:val="22"/>
              </w:rPr>
              <w:t>Cultural Dimensions</w:t>
            </w:r>
          </w:p>
        </w:tc>
        <w:tc>
          <w:tcPr>
            <w:tcW w:w="1611" w:type="pct"/>
          </w:tcPr>
          <w:p w14:paraId="42CB47B8" w14:textId="77777777" w:rsidR="00B503BC" w:rsidRPr="00B503BC" w:rsidRDefault="00B503BC" w:rsidP="00B503BC">
            <w:pPr>
              <w:contextualSpacing/>
              <w:jc w:val="both"/>
              <w:rPr>
                <w:rFonts w:ascii="Ebrima" w:hAnsi="Ebrima" w:cs="Calibri Light"/>
                <w:sz w:val="22"/>
                <w:szCs w:val="22"/>
              </w:rPr>
            </w:pPr>
            <w:r w:rsidRPr="00B503BC">
              <w:rPr>
                <w:rFonts w:ascii="Ebrima" w:hAnsi="Ebrima" w:cs="Calibri Light"/>
                <w:sz w:val="22"/>
                <w:szCs w:val="22"/>
              </w:rPr>
              <w:t>Mean</w:t>
            </w:r>
          </w:p>
        </w:tc>
        <w:tc>
          <w:tcPr>
            <w:tcW w:w="567" w:type="pct"/>
          </w:tcPr>
          <w:p w14:paraId="0B8B4386" w14:textId="77777777" w:rsidR="00B503BC" w:rsidRPr="00B503BC" w:rsidRDefault="00B503BC" w:rsidP="00B503BC">
            <w:pPr>
              <w:jc w:val="both"/>
              <w:rPr>
                <w:rFonts w:ascii="Ebrima" w:hAnsi="Ebrima" w:cs="Calibri Light"/>
                <w:sz w:val="22"/>
                <w:szCs w:val="22"/>
              </w:rPr>
            </w:pPr>
            <w:r w:rsidRPr="00B503BC">
              <w:rPr>
                <w:rFonts w:ascii="Ebrima" w:hAnsi="Ebrima" w:cs="Calibri Light"/>
                <w:color w:val="131413"/>
                <w:sz w:val="22"/>
                <w:szCs w:val="22"/>
              </w:rPr>
              <w:t>2.38</w:t>
            </w:r>
          </w:p>
        </w:tc>
        <w:tc>
          <w:tcPr>
            <w:tcW w:w="585" w:type="pct"/>
          </w:tcPr>
          <w:p w14:paraId="78AA31CF" w14:textId="77777777" w:rsidR="00B503BC" w:rsidRPr="00B503BC" w:rsidRDefault="00B503BC" w:rsidP="00B503BC">
            <w:pPr>
              <w:jc w:val="both"/>
              <w:rPr>
                <w:rFonts w:ascii="Ebrima" w:hAnsi="Ebrima" w:cs="Calibri Light"/>
                <w:sz w:val="22"/>
                <w:szCs w:val="22"/>
              </w:rPr>
            </w:pPr>
            <w:r w:rsidRPr="00B503BC">
              <w:rPr>
                <w:rFonts w:ascii="Ebrima" w:hAnsi="Ebrima" w:cs="Calibri Light"/>
                <w:color w:val="131413"/>
                <w:sz w:val="22"/>
                <w:szCs w:val="22"/>
              </w:rPr>
              <w:t>3.71</w:t>
            </w:r>
          </w:p>
        </w:tc>
      </w:tr>
      <w:tr w:rsidR="00B503BC" w:rsidRPr="00B503BC" w14:paraId="57E524C3" w14:textId="77777777" w:rsidTr="001B50E9">
        <w:trPr>
          <w:trHeight w:val="233"/>
        </w:trPr>
        <w:tc>
          <w:tcPr>
            <w:tcW w:w="2237" w:type="pct"/>
          </w:tcPr>
          <w:p w14:paraId="75BC8A21" w14:textId="77777777" w:rsidR="00B503BC" w:rsidRPr="00B503BC" w:rsidRDefault="00B503BC" w:rsidP="00B503BC">
            <w:pPr>
              <w:contextualSpacing/>
              <w:jc w:val="both"/>
              <w:rPr>
                <w:rFonts w:ascii="Ebrima" w:hAnsi="Ebrima" w:cs="Calibri Light"/>
                <w:sz w:val="22"/>
                <w:szCs w:val="22"/>
              </w:rPr>
            </w:pPr>
          </w:p>
        </w:tc>
        <w:tc>
          <w:tcPr>
            <w:tcW w:w="1611" w:type="pct"/>
          </w:tcPr>
          <w:p w14:paraId="5D0BF9BD" w14:textId="77777777" w:rsidR="00B503BC" w:rsidRPr="00B503BC" w:rsidRDefault="00B503BC" w:rsidP="00B503BC">
            <w:pPr>
              <w:contextualSpacing/>
              <w:jc w:val="both"/>
              <w:rPr>
                <w:rFonts w:ascii="Ebrima" w:hAnsi="Ebrima" w:cs="Calibri Light"/>
                <w:sz w:val="22"/>
                <w:szCs w:val="22"/>
              </w:rPr>
            </w:pPr>
            <w:r w:rsidRPr="00B503BC">
              <w:rPr>
                <w:rFonts w:ascii="Ebrima" w:hAnsi="Ebrima" w:cs="Calibri Light"/>
                <w:sz w:val="22"/>
                <w:szCs w:val="22"/>
              </w:rPr>
              <w:t xml:space="preserve">Standard Deviation </w:t>
            </w:r>
          </w:p>
        </w:tc>
        <w:tc>
          <w:tcPr>
            <w:tcW w:w="567" w:type="pct"/>
          </w:tcPr>
          <w:p w14:paraId="2F78BB47" w14:textId="77777777" w:rsidR="00B503BC" w:rsidRPr="00B503BC" w:rsidRDefault="00B503BC" w:rsidP="00B503BC">
            <w:pPr>
              <w:contextualSpacing/>
              <w:jc w:val="both"/>
              <w:rPr>
                <w:rFonts w:ascii="Ebrima" w:hAnsi="Ebrima" w:cs="Calibri Light"/>
                <w:sz w:val="22"/>
                <w:szCs w:val="22"/>
              </w:rPr>
            </w:pPr>
            <w:r w:rsidRPr="00B503BC">
              <w:rPr>
                <w:rFonts w:ascii="Ebrima" w:hAnsi="Ebrima" w:cs="Calibri Light"/>
                <w:sz w:val="22"/>
                <w:szCs w:val="22"/>
              </w:rPr>
              <w:t xml:space="preserve">0.754 </w:t>
            </w:r>
          </w:p>
        </w:tc>
        <w:tc>
          <w:tcPr>
            <w:tcW w:w="585" w:type="pct"/>
          </w:tcPr>
          <w:p w14:paraId="45B550AF" w14:textId="77777777" w:rsidR="00B503BC" w:rsidRPr="00B503BC" w:rsidRDefault="00B503BC" w:rsidP="00B503BC">
            <w:pPr>
              <w:contextualSpacing/>
              <w:jc w:val="both"/>
              <w:rPr>
                <w:rFonts w:ascii="Ebrima" w:hAnsi="Ebrima" w:cs="Calibri Light"/>
                <w:sz w:val="22"/>
                <w:szCs w:val="22"/>
              </w:rPr>
            </w:pPr>
            <w:r w:rsidRPr="00B503BC">
              <w:rPr>
                <w:rFonts w:ascii="Ebrima" w:hAnsi="Ebrima" w:cs="Calibri Light"/>
                <w:sz w:val="22"/>
                <w:szCs w:val="22"/>
              </w:rPr>
              <w:t>0.862</w:t>
            </w:r>
          </w:p>
        </w:tc>
      </w:tr>
      <w:tr w:rsidR="00B503BC" w:rsidRPr="00B503BC" w14:paraId="15BC4A88" w14:textId="77777777" w:rsidTr="001B50E9">
        <w:trPr>
          <w:trHeight w:val="233"/>
        </w:trPr>
        <w:tc>
          <w:tcPr>
            <w:tcW w:w="2237" w:type="pct"/>
          </w:tcPr>
          <w:p w14:paraId="0CC028DB" w14:textId="77777777" w:rsidR="00B503BC" w:rsidRPr="00B503BC" w:rsidRDefault="00B503BC" w:rsidP="00B503BC">
            <w:pPr>
              <w:contextualSpacing/>
              <w:jc w:val="both"/>
              <w:rPr>
                <w:rFonts w:ascii="Ebrima" w:hAnsi="Ebrima" w:cs="Calibri Light"/>
                <w:sz w:val="22"/>
                <w:szCs w:val="22"/>
              </w:rPr>
            </w:pPr>
            <w:r w:rsidRPr="00B503BC">
              <w:rPr>
                <w:rFonts w:ascii="Ebrima" w:hAnsi="Ebrima" w:cs="Calibri Light"/>
                <w:sz w:val="22"/>
                <w:szCs w:val="22"/>
              </w:rPr>
              <w:t>Social Dimensions</w:t>
            </w:r>
          </w:p>
        </w:tc>
        <w:tc>
          <w:tcPr>
            <w:tcW w:w="1611" w:type="pct"/>
          </w:tcPr>
          <w:p w14:paraId="42EC0F22" w14:textId="77777777" w:rsidR="00B503BC" w:rsidRPr="00B503BC" w:rsidRDefault="00B503BC" w:rsidP="00B503BC">
            <w:pPr>
              <w:contextualSpacing/>
              <w:jc w:val="both"/>
              <w:rPr>
                <w:rFonts w:ascii="Ebrima" w:hAnsi="Ebrima" w:cs="Calibri Light"/>
                <w:sz w:val="22"/>
                <w:szCs w:val="22"/>
              </w:rPr>
            </w:pPr>
            <w:r w:rsidRPr="00B503BC">
              <w:rPr>
                <w:rFonts w:ascii="Ebrima" w:hAnsi="Ebrima" w:cs="Calibri Light"/>
                <w:sz w:val="22"/>
                <w:szCs w:val="22"/>
              </w:rPr>
              <w:t>Mean</w:t>
            </w:r>
          </w:p>
        </w:tc>
        <w:tc>
          <w:tcPr>
            <w:tcW w:w="567" w:type="pct"/>
          </w:tcPr>
          <w:p w14:paraId="750D6051" w14:textId="77777777" w:rsidR="00B503BC" w:rsidRPr="00B503BC" w:rsidRDefault="00B503BC" w:rsidP="00B503BC">
            <w:pPr>
              <w:contextualSpacing/>
              <w:jc w:val="both"/>
              <w:rPr>
                <w:rFonts w:ascii="Ebrima" w:hAnsi="Ebrima" w:cs="Calibri Light"/>
                <w:sz w:val="22"/>
                <w:szCs w:val="22"/>
              </w:rPr>
            </w:pPr>
            <w:r w:rsidRPr="00B503BC">
              <w:rPr>
                <w:rFonts w:ascii="Ebrima" w:hAnsi="Ebrima" w:cs="Calibri Light"/>
                <w:sz w:val="22"/>
                <w:szCs w:val="22"/>
              </w:rPr>
              <w:t xml:space="preserve">2.50 </w:t>
            </w:r>
          </w:p>
        </w:tc>
        <w:tc>
          <w:tcPr>
            <w:tcW w:w="585" w:type="pct"/>
          </w:tcPr>
          <w:p w14:paraId="1D3502E2" w14:textId="77777777" w:rsidR="00B503BC" w:rsidRPr="00B503BC" w:rsidRDefault="00B503BC" w:rsidP="00B503BC">
            <w:pPr>
              <w:contextualSpacing/>
              <w:jc w:val="both"/>
              <w:rPr>
                <w:rFonts w:ascii="Ebrima" w:hAnsi="Ebrima" w:cs="Calibri Light"/>
                <w:sz w:val="22"/>
                <w:szCs w:val="22"/>
              </w:rPr>
            </w:pPr>
            <w:r w:rsidRPr="00B503BC">
              <w:rPr>
                <w:rFonts w:ascii="Ebrima" w:hAnsi="Ebrima" w:cs="Calibri Light"/>
                <w:sz w:val="22"/>
                <w:szCs w:val="22"/>
              </w:rPr>
              <w:t>3.50</w:t>
            </w:r>
          </w:p>
        </w:tc>
      </w:tr>
      <w:tr w:rsidR="00B503BC" w:rsidRPr="00B503BC" w14:paraId="2F755E39" w14:textId="77777777" w:rsidTr="001B50E9">
        <w:trPr>
          <w:trHeight w:val="233"/>
        </w:trPr>
        <w:tc>
          <w:tcPr>
            <w:tcW w:w="2237" w:type="pct"/>
          </w:tcPr>
          <w:p w14:paraId="7384003F" w14:textId="77777777" w:rsidR="00B503BC" w:rsidRPr="00B503BC" w:rsidRDefault="00B503BC" w:rsidP="00B503BC">
            <w:pPr>
              <w:contextualSpacing/>
              <w:jc w:val="both"/>
              <w:rPr>
                <w:rFonts w:ascii="Ebrima" w:hAnsi="Ebrima" w:cs="Calibri Light"/>
                <w:sz w:val="22"/>
                <w:szCs w:val="22"/>
              </w:rPr>
            </w:pPr>
          </w:p>
        </w:tc>
        <w:tc>
          <w:tcPr>
            <w:tcW w:w="1611" w:type="pct"/>
          </w:tcPr>
          <w:p w14:paraId="2A0A5D9C" w14:textId="77777777" w:rsidR="00B503BC" w:rsidRPr="00B503BC" w:rsidRDefault="00B503BC" w:rsidP="00B503BC">
            <w:pPr>
              <w:contextualSpacing/>
              <w:jc w:val="both"/>
              <w:rPr>
                <w:rFonts w:ascii="Ebrima" w:hAnsi="Ebrima" w:cs="Calibri Light"/>
                <w:sz w:val="22"/>
                <w:szCs w:val="22"/>
              </w:rPr>
            </w:pPr>
            <w:r w:rsidRPr="00B503BC">
              <w:rPr>
                <w:rFonts w:ascii="Ebrima" w:hAnsi="Ebrima" w:cs="Calibri Light"/>
                <w:sz w:val="22"/>
                <w:szCs w:val="22"/>
              </w:rPr>
              <w:t xml:space="preserve">Standard Deviation </w:t>
            </w:r>
          </w:p>
        </w:tc>
        <w:tc>
          <w:tcPr>
            <w:tcW w:w="567" w:type="pct"/>
          </w:tcPr>
          <w:p w14:paraId="6AB5F2BA" w14:textId="77777777" w:rsidR="00B503BC" w:rsidRPr="00B503BC" w:rsidRDefault="00B503BC" w:rsidP="00B503BC">
            <w:pPr>
              <w:contextualSpacing/>
              <w:jc w:val="both"/>
              <w:rPr>
                <w:rFonts w:ascii="Ebrima" w:hAnsi="Ebrima" w:cs="Calibri Light"/>
                <w:sz w:val="22"/>
                <w:szCs w:val="22"/>
              </w:rPr>
            </w:pPr>
            <w:r w:rsidRPr="00B503BC">
              <w:rPr>
                <w:rFonts w:ascii="Ebrima" w:hAnsi="Ebrima" w:cs="Calibri Light"/>
                <w:sz w:val="22"/>
                <w:szCs w:val="22"/>
              </w:rPr>
              <w:t xml:space="preserve">0.721 </w:t>
            </w:r>
          </w:p>
        </w:tc>
        <w:tc>
          <w:tcPr>
            <w:tcW w:w="585" w:type="pct"/>
          </w:tcPr>
          <w:p w14:paraId="612DA73B" w14:textId="77777777" w:rsidR="00B503BC" w:rsidRPr="00B503BC" w:rsidRDefault="00B503BC" w:rsidP="00B503BC">
            <w:pPr>
              <w:contextualSpacing/>
              <w:jc w:val="both"/>
              <w:rPr>
                <w:rFonts w:ascii="Ebrima" w:hAnsi="Ebrima" w:cs="Calibri Light"/>
                <w:sz w:val="22"/>
                <w:szCs w:val="22"/>
              </w:rPr>
            </w:pPr>
            <w:r w:rsidRPr="00B503BC">
              <w:rPr>
                <w:rFonts w:ascii="Ebrima" w:hAnsi="Ebrima" w:cs="Calibri Light"/>
                <w:sz w:val="22"/>
                <w:szCs w:val="22"/>
              </w:rPr>
              <w:t>0.813</w:t>
            </w:r>
          </w:p>
        </w:tc>
      </w:tr>
      <w:tr w:rsidR="00B503BC" w:rsidRPr="00B503BC" w14:paraId="54BC9560" w14:textId="77777777" w:rsidTr="001B50E9">
        <w:trPr>
          <w:trHeight w:val="233"/>
        </w:trPr>
        <w:tc>
          <w:tcPr>
            <w:tcW w:w="2237" w:type="pct"/>
          </w:tcPr>
          <w:p w14:paraId="44AC77BD" w14:textId="77777777" w:rsidR="00B503BC" w:rsidRPr="00B503BC" w:rsidRDefault="00B503BC" w:rsidP="00B503BC">
            <w:pPr>
              <w:contextualSpacing/>
              <w:jc w:val="both"/>
              <w:rPr>
                <w:rFonts w:ascii="Ebrima" w:hAnsi="Ebrima" w:cs="Calibri Light"/>
                <w:sz w:val="22"/>
                <w:szCs w:val="22"/>
              </w:rPr>
            </w:pPr>
            <w:r w:rsidRPr="00B503BC">
              <w:rPr>
                <w:rFonts w:ascii="Ebrima" w:hAnsi="Ebrima" w:cs="Calibri Light"/>
                <w:sz w:val="22"/>
                <w:szCs w:val="22"/>
              </w:rPr>
              <w:t>Economic Dimensions</w:t>
            </w:r>
          </w:p>
        </w:tc>
        <w:tc>
          <w:tcPr>
            <w:tcW w:w="1611" w:type="pct"/>
          </w:tcPr>
          <w:p w14:paraId="277A6EFE" w14:textId="77777777" w:rsidR="00B503BC" w:rsidRPr="00B503BC" w:rsidRDefault="00B503BC" w:rsidP="00B503BC">
            <w:pPr>
              <w:contextualSpacing/>
              <w:jc w:val="both"/>
              <w:rPr>
                <w:rFonts w:ascii="Ebrima" w:hAnsi="Ebrima" w:cs="Calibri Light"/>
                <w:sz w:val="22"/>
                <w:szCs w:val="22"/>
              </w:rPr>
            </w:pPr>
            <w:r w:rsidRPr="00B503BC">
              <w:rPr>
                <w:rFonts w:ascii="Ebrima" w:hAnsi="Ebrima" w:cs="Calibri Light"/>
                <w:sz w:val="22"/>
                <w:szCs w:val="22"/>
              </w:rPr>
              <w:t>Mean</w:t>
            </w:r>
          </w:p>
        </w:tc>
        <w:tc>
          <w:tcPr>
            <w:tcW w:w="567" w:type="pct"/>
          </w:tcPr>
          <w:p w14:paraId="1F00DE3E" w14:textId="77777777" w:rsidR="00B503BC" w:rsidRPr="00B503BC" w:rsidRDefault="00B503BC" w:rsidP="00B503BC">
            <w:pPr>
              <w:jc w:val="both"/>
              <w:rPr>
                <w:rFonts w:ascii="Ebrima" w:hAnsi="Ebrima" w:cs="Calibri Light"/>
                <w:sz w:val="22"/>
                <w:szCs w:val="22"/>
              </w:rPr>
            </w:pPr>
            <w:r w:rsidRPr="00B503BC">
              <w:rPr>
                <w:rFonts w:ascii="Ebrima" w:hAnsi="Ebrima" w:cs="Calibri Light"/>
                <w:color w:val="131413"/>
                <w:sz w:val="22"/>
                <w:szCs w:val="22"/>
              </w:rPr>
              <w:t>2.58</w:t>
            </w:r>
          </w:p>
        </w:tc>
        <w:tc>
          <w:tcPr>
            <w:tcW w:w="585" w:type="pct"/>
          </w:tcPr>
          <w:p w14:paraId="7F5AAD70" w14:textId="77777777" w:rsidR="00B503BC" w:rsidRPr="00B503BC" w:rsidRDefault="00B503BC" w:rsidP="00B503BC">
            <w:pPr>
              <w:jc w:val="both"/>
              <w:rPr>
                <w:rFonts w:ascii="Ebrima" w:hAnsi="Ebrima" w:cs="Calibri Light"/>
                <w:sz w:val="22"/>
                <w:szCs w:val="22"/>
              </w:rPr>
            </w:pPr>
            <w:r w:rsidRPr="00B503BC">
              <w:rPr>
                <w:rFonts w:ascii="Ebrima" w:hAnsi="Ebrima" w:cs="Calibri Light"/>
                <w:color w:val="131413"/>
                <w:sz w:val="22"/>
                <w:szCs w:val="22"/>
              </w:rPr>
              <w:t>3.53</w:t>
            </w:r>
          </w:p>
        </w:tc>
      </w:tr>
      <w:tr w:rsidR="00B503BC" w:rsidRPr="00B503BC" w14:paraId="09267F95" w14:textId="77777777" w:rsidTr="001B50E9">
        <w:trPr>
          <w:trHeight w:val="233"/>
        </w:trPr>
        <w:tc>
          <w:tcPr>
            <w:tcW w:w="2237" w:type="pct"/>
          </w:tcPr>
          <w:p w14:paraId="61BB6F18" w14:textId="77777777" w:rsidR="00B503BC" w:rsidRPr="00B503BC" w:rsidRDefault="00B503BC" w:rsidP="00B503BC">
            <w:pPr>
              <w:contextualSpacing/>
              <w:jc w:val="both"/>
              <w:rPr>
                <w:rFonts w:ascii="Ebrima" w:hAnsi="Ebrima" w:cs="Calibri Light"/>
                <w:sz w:val="22"/>
                <w:szCs w:val="22"/>
              </w:rPr>
            </w:pPr>
          </w:p>
        </w:tc>
        <w:tc>
          <w:tcPr>
            <w:tcW w:w="1611" w:type="pct"/>
          </w:tcPr>
          <w:p w14:paraId="6EA1E925" w14:textId="77777777" w:rsidR="00B503BC" w:rsidRPr="00B503BC" w:rsidRDefault="00B503BC" w:rsidP="00B503BC">
            <w:pPr>
              <w:contextualSpacing/>
              <w:jc w:val="both"/>
              <w:rPr>
                <w:rFonts w:ascii="Ebrima" w:hAnsi="Ebrima" w:cs="Calibri Light"/>
                <w:sz w:val="22"/>
                <w:szCs w:val="22"/>
              </w:rPr>
            </w:pPr>
            <w:r w:rsidRPr="00B503BC">
              <w:rPr>
                <w:rFonts w:ascii="Ebrima" w:hAnsi="Ebrima" w:cs="Calibri Light"/>
                <w:sz w:val="22"/>
                <w:szCs w:val="22"/>
              </w:rPr>
              <w:t xml:space="preserve">Standard Deviation </w:t>
            </w:r>
          </w:p>
        </w:tc>
        <w:tc>
          <w:tcPr>
            <w:tcW w:w="567" w:type="pct"/>
          </w:tcPr>
          <w:p w14:paraId="547A3331" w14:textId="77777777" w:rsidR="00B503BC" w:rsidRPr="00B503BC" w:rsidRDefault="00B503BC" w:rsidP="00B503BC">
            <w:pPr>
              <w:contextualSpacing/>
              <w:jc w:val="both"/>
              <w:rPr>
                <w:rFonts w:ascii="Ebrima" w:hAnsi="Ebrima" w:cs="Calibri Light"/>
                <w:sz w:val="22"/>
                <w:szCs w:val="22"/>
              </w:rPr>
            </w:pPr>
            <w:r w:rsidRPr="00B503BC">
              <w:rPr>
                <w:rFonts w:ascii="Ebrima" w:hAnsi="Ebrima" w:cs="Calibri Light"/>
                <w:sz w:val="22"/>
                <w:szCs w:val="22"/>
              </w:rPr>
              <w:t xml:space="preserve">0.706 </w:t>
            </w:r>
          </w:p>
        </w:tc>
        <w:tc>
          <w:tcPr>
            <w:tcW w:w="585" w:type="pct"/>
          </w:tcPr>
          <w:p w14:paraId="6F0AB74A" w14:textId="77777777" w:rsidR="00B503BC" w:rsidRPr="00B503BC" w:rsidRDefault="00B503BC" w:rsidP="00B503BC">
            <w:pPr>
              <w:contextualSpacing/>
              <w:jc w:val="both"/>
              <w:rPr>
                <w:rFonts w:ascii="Ebrima" w:hAnsi="Ebrima" w:cs="Calibri Light"/>
                <w:sz w:val="22"/>
                <w:szCs w:val="22"/>
              </w:rPr>
            </w:pPr>
            <w:r w:rsidRPr="00B503BC">
              <w:rPr>
                <w:rFonts w:ascii="Ebrima" w:hAnsi="Ebrima" w:cs="Calibri Light"/>
                <w:sz w:val="22"/>
                <w:szCs w:val="22"/>
              </w:rPr>
              <w:t>0.813</w:t>
            </w:r>
          </w:p>
        </w:tc>
      </w:tr>
    </w:tbl>
    <w:p w14:paraId="33076738" w14:textId="77777777" w:rsidR="00B503BC" w:rsidRPr="00B503BC" w:rsidRDefault="00B503BC" w:rsidP="00B503BC">
      <w:pPr>
        <w:jc w:val="both"/>
        <w:rPr>
          <w:rFonts w:ascii="Ebrima" w:hAnsi="Ebrima" w:cs="Calibri Light"/>
          <w:bCs/>
          <w:iCs/>
          <w:noProof/>
          <w:sz w:val="22"/>
          <w:szCs w:val="22"/>
        </w:rPr>
      </w:pPr>
    </w:p>
    <w:p w14:paraId="5F81D928" w14:textId="77777777" w:rsidR="0044526A" w:rsidRDefault="0044526A">
      <w:pPr>
        <w:jc w:val="both"/>
        <w:rPr>
          <w:rFonts w:ascii="Ebrima" w:hAnsi="Ebrima" w:cs="Calibri Light"/>
          <w:b/>
          <w:sz w:val="22"/>
          <w:szCs w:val="22"/>
        </w:rPr>
      </w:pPr>
      <w:r>
        <w:rPr>
          <w:rFonts w:ascii="Ebrima" w:hAnsi="Ebrima" w:cs="Calibri Light"/>
          <w:b/>
          <w:sz w:val="22"/>
          <w:szCs w:val="22"/>
        </w:rPr>
        <w:br w:type="page"/>
      </w:r>
    </w:p>
    <w:p w14:paraId="14AE3329" w14:textId="50A4DB67" w:rsidR="00B503BC" w:rsidRPr="0044526A" w:rsidRDefault="00B503BC" w:rsidP="00B503BC">
      <w:pPr>
        <w:rPr>
          <w:rFonts w:ascii="Ebrima" w:hAnsi="Ebrima" w:cs="Calibri Light"/>
          <w:sz w:val="22"/>
          <w:szCs w:val="22"/>
        </w:rPr>
      </w:pPr>
      <w:r w:rsidRPr="0044526A">
        <w:rPr>
          <w:rFonts w:ascii="Ebrima" w:hAnsi="Ebrima" w:cs="Calibri Light"/>
          <w:b/>
          <w:sz w:val="22"/>
          <w:szCs w:val="22"/>
        </w:rPr>
        <w:lastRenderedPageBreak/>
        <w:t xml:space="preserve">Table 7: </w:t>
      </w:r>
      <w:r w:rsidRPr="0044526A">
        <w:rPr>
          <w:rFonts w:ascii="Ebrima" w:hAnsi="Ebrima" w:cs="Calibri Light"/>
          <w:bCs/>
          <w:sz w:val="22"/>
          <w:szCs w:val="22"/>
        </w:rPr>
        <w:t>Gentrification strategy of housing renewals and land use sustainable development</w:t>
      </w:r>
    </w:p>
    <w:tbl>
      <w:tblPr>
        <w:tblW w:w="5000" w:type="pct"/>
        <w:tblBorders>
          <w:top w:val="single" w:sz="4" w:space="0" w:color="000000"/>
          <w:bottom w:val="single" w:sz="4" w:space="0" w:color="000000"/>
        </w:tblBorders>
        <w:tblLook w:val="04A0" w:firstRow="1" w:lastRow="0" w:firstColumn="1" w:lastColumn="0" w:noHBand="0" w:noVBand="1"/>
      </w:tblPr>
      <w:tblGrid>
        <w:gridCol w:w="3193"/>
        <w:gridCol w:w="1510"/>
        <w:gridCol w:w="1510"/>
        <w:gridCol w:w="1510"/>
        <w:gridCol w:w="1687"/>
        <w:gridCol w:w="1687"/>
        <w:gridCol w:w="1143"/>
      </w:tblGrid>
      <w:tr w:rsidR="00B503BC" w:rsidRPr="0044526A" w14:paraId="5E695D55" w14:textId="77777777" w:rsidTr="001B50E9">
        <w:trPr>
          <w:trHeight w:val="288"/>
        </w:trPr>
        <w:tc>
          <w:tcPr>
            <w:tcW w:w="1304" w:type="pct"/>
            <w:tcBorders>
              <w:top w:val="single" w:sz="4" w:space="0" w:color="000000"/>
              <w:bottom w:val="single" w:sz="4" w:space="0" w:color="auto"/>
            </w:tcBorders>
          </w:tcPr>
          <w:p w14:paraId="79ED71B0" w14:textId="77777777" w:rsidR="00B503BC" w:rsidRPr="0044526A" w:rsidRDefault="00B503BC" w:rsidP="00B503BC">
            <w:pPr>
              <w:rPr>
                <w:rFonts w:ascii="Ebrima" w:hAnsi="Ebrima" w:cs="Calibri Light"/>
                <w:sz w:val="22"/>
                <w:szCs w:val="22"/>
              </w:rPr>
            </w:pPr>
            <w:r w:rsidRPr="0044526A">
              <w:rPr>
                <w:rFonts w:ascii="Ebrima" w:hAnsi="Ebrima" w:cs="Calibri Light"/>
                <w:b/>
                <w:bCs/>
                <w:sz w:val="22"/>
                <w:szCs w:val="22"/>
              </w:rPr>
              <w:t>Land Use Type Satisfaction</w:t>
            </w:r>
          </w:p>
        </w:tc>
        <w:tc>
          <w:tcPr>
            <w:tcW w:w="617" w:type="pct"/>
            <w:tcBorders>
              <w:top w:val="single" w:sz="4" w:space="0" w:color="000000"/>
              <w:bottom w:val="single" w:sz="4" w:space="0" w:color="auto"/>
            </w:tcBorders>
          </w:tcPr>
          <w:p w14:paraId="252F6191" w14:textId="77777777" w:rsidR="00B503BC" w:rsidRPr="0044526A" w:rsidRDefault="00B503BC" w:rsidP="00B503BC">
            <w:pPr>
              <w:rPr>
                <w:rFonts w:ascii="Ebrima" w:hAnsi="Ebrima" w:cs="Calibri Light"/>
                <w:b/>
                <w:sz w:val="22"/>
                <w:szCs w:val="22"/>
              </w:rPr>
            </w:pPr>
            <w:r w:rsidRPr="0044526A">
              <w:rPr>
                <w:rFonts w:ascii="Ebrima" w:hAnsi="Ebrima" w:cs="Calibri Light"/>
                <w:b/>
                <w:sz w:val="22"/>
                <w:szCs w:val="22"/>
              </w:rPr>
              <w:t>VL</w:t>
            </w:r>
          </w:p>
        </w:tc>
        <w:tc>
          <w:tcPr>
            <w:tcW w:w="617" w:type="pct"/>
            <w:tcBorders>
              <w:top w:val="single" w:sz="4" w:space="0" w:color="000000"/>
              <w:bottom w:val="single" w:sz="4" w:space="0" w:color="auto"/>
            </w:tcBorders>
          </w:tcPr>
          <w:p w14:paraId="25BEB3D8" w14:textId="77777777" w:rsidR="00B503BC" w:rsidRPr="0044526A" w:rsidRDefault="00B503BC" w:rsidP="00B503BC">
            <w:pPr>
              <w:rPr>
                <w:rFonts w:ascii="Ebrima" w:hAnsi="Ebrima" w:cs="Calibri Light"/>
                <w:b/>
                <w:sz w:val="22"/>
                <w:szCs w:val="22"/>
              </w:rPr>
            </w:pPr>
            <w:r w:rsidRPr="0044526A">
              <w:rPr>
                <w:rFonts w:ascii="Ebrima" w:hAnsi="Ebrima" w:cs="Calibri Light"/>
                <w:b/>
                <w:sz w:val="22"/>
                <w:szCs w:val="22"/>
              </w:rPr>
              <w:t>L</w:t>
            </w:r>
          </w:p>
        </w:tc>
        <w:tc>
          <w:tcPr>
            <w:tcW w:w="617" w:type="pct"/>
            <w:tcBorders>
              <w:top w:val="single" w:sz="4" w:space="0" w:color="000000"/>
              <w:bottom w:val="single" w:sz="4" w:space="0" w:color="auto"/>
            </w:tcBorders>
          </w:tcPr>
          <w:p w14:paraId="200639D7" w14:textId="77777777" w:rsidR="00B503BC" w:rsidRPr="0044526A" w:rsidRDefault="00B503BC" w:rsidP="00B503BC">
            <w:pPr>
              <w:rPr>
                <w:rFonts w:ascii="Ebrima" w:hAnsi="Ebrima" w:cs="Calibri Light"/>
                <w:b/>
                <w:sz w:val="22"/>
                <w:szCs w:val="22"/>
              </w:rPr>
            </w:pPr>
            <w:r w:rsidRPr="0044526A">
              <w:rPr>
                <w:rFonts w:ascii="Ebrima" w:hAnsi="Ebrima" w:cs="Calibri Light"/>
                <w:b/>
                <w:sz w:val="22"/>
                <w:szCs w:val="22"/>
              </w:rPr>
              <w:t>A</w:t>
            </w:r>
          </w:p>
        </w:tc>
        <w:tc>
          <w:tcPr>
            <w:tcW w:w="689" w:type="pct"/>
            <w:tcBorders>
              <w:top w:val="single" w:sz="4" w:space="0" w:color="000000"/>
              <w:bottom w:val="single" w:sz="4" w:space="0" w:color="auto"/>
            </w:tcBorders>
          </w:tcPr>
          <w:p w14:paraId="29E5B4D0" w14:textId="77777777" w:rsidR="00B503BC" w:rsidRPr="0044526A" w:rsidRDefault="00B503BC" w:rsidP="00B503BC">
            <w:pPr>
              <w:rPr>
                <w:rFonts w:ascii="Ebrima" w:hAnsi="Ebrima" w:cs="Calibri Light"/>
                <w:b/>
                <w:sz w:val="22"/>
                <w:szCs w:val="22"/>
              </w:rPr>
            </w:pPr>
            <w:r w:rsidRPr="0044526A">
              <w:rPr>
                <w:rFonts w:ascii="Ebrima" w:hAnsi="Ebrima" w:cs="Calibri Light"/>
                <w:b/>
                <w:sz w:val="22"/>
                <w:szCs w:val="22"/>
              </w:rPr>
              <w:t>H</w:t>
            </w:r>
          </w:p>
        </w:tc>
        <w:tc>
          <w:tcPr>
            <w:tcW w:w="689" w:type="pct"/>
            <w:tcBorders>
              <w:top w:val="single" w:sz="4" w:space="0" w:color="000000"/>
              <w:bottom w:val="single" w:sz="4" w:space="0" w:color="auto"/>
            </w:tcBorders>
          </w:tcPr>
          <w:p w14:paraId="6C5662E1" w14:textId="77777777" w:rsidR="00B503BC" w:rsidRPr="0044526A" w:rsidRDefault="00B503BC" w:rsidP="00B503BC">
            <w:pPr>
              <w:rPr>
                <w:rFonts w:ascii="Ebrima" w:hAnsi="Ebrima" w:cs="Calibri Light"/>
                <w:b/>
                <w:sz w:val="22"/>
                <w:szCs w:val="22"/>
              </w:rPr>
            </w:pPr>
            <w:r w:rsidRPr="0044526A">
              <w:rPr>
                <w:rFonts w:ascii="Ebrima" w:hAnsi="Ebrima" w:cs="Calibri Light"/>
                <w:b/>
                <w:sz w:val="22"/>
                <w:szCs w:val="22"/>
              </w:rPr>
              <w:t>VH</w:t>
            </w:r>
          </w:p>
        </w:tc>
        <w:tc>
          <w:tcPr>
            <w:tcW w:w="469" w:type="pct"/>
            <w:tcBorders>
              <w:top w:val="single" w:sz="4" w:space="0" w:color="000000"/>
              <w:bottom w:val="single" w:sz="4" w:space="0" w:color="auto"/>
            </w:tcBorders>
          </w:tcPr>
          <w:p w14:paraId="491C5157" w14:textId="77777777" w:rsidR="00B503BC" w:rsidRPr="0044526A" w:rsidRDefault="00B503BC" w:rsidP="00B503BC">
            <w:pPr>
              <w:rPr>
                <w:rFonts w:ascii="Ebrima" w:hAnsi="Ebrima" w:cs="Calibri Light"/>
                <w:b/>
                <w:sz w:val="22"/>
                <w:szCs w:val="22"/>
              </w:rPr>
            </w:pPr>
            <w:r w:rsidRPr="0044526A">
              <w:rPr>
                <w:rFonts w:ascii="Ebrima" w:hAnsi="Ebrima" w:cs="Calibri Light"/>
                <w:b/>
                <w:sz w:val="22"/>
                <w:szCs w:val="22"/>
              </w:rPr>
              <w:t>Mean</w:t>
            </w:r>
          </w:p>
        </w:tc>
      </w:tr>
      <w:tr w:rsidR="00B503BC" w:rsidRPr="0044526A" w14:paraId="2ABFC521" w14:textId="77777777" w:rsidTr="001B50E9">
        <w:trPr>
          <w:trHeight w:val="288"/>
        </w:trPr>
        <w:tc>
          <w:tcPr>
            <w:tcW w:w="1304" w:type="pct"/>
            <w:tcBorders>
              <w:top w:val="single" w:sz="4" w:space="0" w:color="auto"/>
            </w:tcBorders>
          </w:tcPr>
          <w:p w14:paraId="0B2E60D8" w14:textId="77777777" w:rsidR="00B503BC" w:rsidRPr="0044526A" w:rsidRDefault="00B503BC" w:rsidP="00B503BC">
            <w:pPr>
              <w:rPr>
                <w:rFonts w:ascii="Ebrima" w:hAnsi="Ebrima" w:cs="Calibri Light"/>
                <w:sz w:val="22"/>
                <w:szCs w:val="22"/>
              </w:rPr>
            </w:pPr>
            <w:r w:rsidRPr="0044526A">
              <w:rPr>
                <w:rFonts w:ascii="Ebrima" w:hAnsi="Ebrima" w:cs="Calibri Light"/>
                <w:sz w:val="22"/>
                <w:szCs w:val="22"/>
              </w:rPr>
              <w:t>Residential Apartments</w:t>
            </w:r>
          </w:p>
        </w:tc>
        <w:tc>
          <w:tcPr>
            <w:tcW w:w="617" w:type="pct"/>
            <w:tcBorders>
              <w:top w:val="single" w:sz="4" w:space="0" w:color="auto"/>
            </w:tcBorders>
          </w:tcPr>
          <w:p w14:paraId="0D460594" w14:textId="77777777" w:rsidR="00B503BC" w:rsidRPr="0044526A" w:rsidRDefault="00B503BC" w:rsidP="00B503BC">
            <w:pPr>
              <w:rPr>
                <w:rFonts w:ascii="Ebrima" w:hAnsi="Ebrima" w:cs="Calibri Light"/>
                <w:sz w:val="22"/>
                <w:szCs w:val="22"/>
              </w:rPr>
            </w:pPr>
            <w:r w:rsidRPr="0044526A">
              <w:rPr>
                <w:rFonts w:ascii="Ebrima" w:hAnsi="Ebrima" w:cs="Calibri Light"/>
                <w:color w:val="000000"/>
                <w:sz w:val="22"/>
                <w:szCs w:val="22"/>
              </w:rPr>
              <w:t>0(0.0)</w:t>
            </w:r>
          </w:p>
        </w:tc>
        <w:tc>
          <w:tcPr>
            <w:tcW w:w="617" w:type="pct"/>
            <w:tcBorders>
              <w:top w:val="single" w:sz="4" w:space="0" w:color="auto"/>
            </w:tcBorders>
          </w:tcPr>
          <w:p w14:paraId="5250C0B4" w14:textId="77777777" w:rsidR="00B503BC" w:rsidRPr="0044526A" w:rsidRDefault="00B503BC" w:rsidP="00B503BC">
            <w:pPr>
              <w:rPr>
                <w:rFonts w:ascii="Ebrima" w:hAnsi="Ebrima" w:cs="Calibri Light"/>
                <w:sz w:val="22"/>
                <w:szCs w:val="22"/>
              </w:rPr>
            </w:pPr>
            <w:r w:rsidRPr="0044526A">
              <w:rPr>
                <w:rFonts w:ascii="Ebrima" w:hAnsi="Ebrima" w:cs="Calibri Light"/>
                <w:color w:val="000000"/>
                <w:sz w:val="22"/>
                <w:szCs w:val="22"/>
              </w:rPr>
              <w:t>0(0.0)</w:t>
            </w:r>
          </w:p>
        </w:tc>
        <w:tc>
          <w:tcPr>
            <w:tcW w:w="617" w:type="pct"/>
            <w:tcBorders>
              <w:top w:val="single" w:sz="4" w:space="0" w:color="auto"/>
            </w:tcBorders>
          </w:tcPr>
          <w:p w14:paraId="7EFD8D3B" w14:textId="77777777" w:rsidR="00B503BC" w:rsidRPr="0044526A" w:rsidRDefault="00B503BC" w:rsidP="00B503BC">
            <w:pPr>
              <w:rPr>
                <w:rFonts w:ascii="Ebrima" w:hAnsi="Ebrima" w:cs="Calibri Light"/>
                <w:bCs/>
                <w:color w:val="000000"/>
                <w:sz w:val="22"/>
                <w:szCs w:val="22"/>
              </w:rPr>
            </w:pPr>
            <w:r w:rsidRPr="0044526A">
              <w:rPr>
                <w:rFonts w:ascii="Ebrima" w:hAnsi="Ebrima" w:cs="Calibri Light"/>
                <w:bCs/>
                <w:color w:val="000000"/>
                <w:sz w:val="22"/>
                <w:szCs w:val="22"/>
              </w:rPr>
              <w:t>46(14.9)</w:t>
            </w:r>
          </w:p>
        </w:tc>
        <w:tc>
          <w:tcPr>
            <w:tcW w:w="689" w:type="pct"/>
            <w:tcBorders>
              <w:top w:val="single" w:sz="4" w:space="0" w:color="auto"/>
            </w:tcBorders>
          </w:tcPr>
          <w:p w14:paraId="60201A73" w14:textId="77777777" w:rsidR="00B503BC" w:rsidRPr="0044526A" w:rsidRDefault="00B503BC" w:rsidP="00B503BC">
            <w:pPr>
              <w:rPr>
                <w:rFonts w:ascii="Ebrima" w:hAnsi="Ebrima" w:cs="Calibri Light"/>
                <w:bCs/>
                <w:color w:val="000000"/>
                <w:sz w:val="22"/>
                <w:szCs w:val="22"/>
              </w:rPr>
            </w:pPr>
            <w:r w:rsidRPr="0044526A">
              <w:rPr>
                <w:rFonts w:ascii="Ebrima" w:hAnsi="Ebrima" w:cs="Calibri Light"/>
                <w:bCs/>
                <w:color w:val="000000"/>
                <w:sz w:val="22"/>
                <w:szCs w:val="22"/>
              </w:rPr>
              <w:t>55(17.8)</w:t>
            </w:r>
          </w:p>
        </w:tc>
        <w:tc>
          <w:tcPr>
            <w:tcW w:w="689" w:type="pct"/>
            <w:tcBorders>
              <w:top w:val="single" w:sz="4" w:space="0" w:color="auto"/>
            </w:tcBorders>
          </w:tcPr>
          <w:p w14:paraId="4AA39E18" w14:textId="77777777" w:rsidR="00B503BC" w:rsidRPr="0044526A" w:rsidRDefault="00B503BC" w:rsidP="00B503BC">
            <w:pPr>
              <w:rPr>
                <w:rFonts w:ascii="Ebrima" w:hAnsi="Ebrima" w:cs="Calibri Light"/>
                <w:color w:val="000000"/>
                <w:sz w:val="22"/>
                <w:szCs w:val="22"/>
              </w:rPr>
            </w:pPr>
            <w:r w:rsidRPr="0044526A">
              <w:rPr>
                <w:rFonts w:ascii="Ebrima" w:hAnsi="Ebrima" w:cs="Calibri Light"/>
                <w:color w:val="000000"/>
                <w:sz w:val="22"/>
                <w:szCs w:val="22"/>
              </w:rPr>
              <w:t>208(67.3)</w:t>
            </w:r>
          </w:p>
        </w:tc>
        <w:tc>
          <w:tcPr>
            <w:tcW w:w="469" w:type="pct"/>
            <w:tcBorders>
              <w:top w:val="single" w:sz="4" w:space="0" w:color="auto"/>
            </w:tcBorders>
            <w:vAlign w:val="bottom"/>
          </w:tcPr>
          <w:p w14:paraId="01F4E347" w14:textId="77777777" w:rsidR="00B503BC" w:rsidRPr="0044526A" w:rsidRDefault="00B503BC" w:rsidP="00B503BC">
            <w:pPr>
              <w:rPr>
                <w:rFonts w:ascii="Ebrima" w:hAnsi="Ebrima" w:cs="Calibri Light"/>
                <w:b/>
                <w:bCs/>
                <w:color w:val="000000"/>
                <w:sz w:val="22"/>
                <w:szCs w:val="22"/>
              </w:rPr>
            </w:pPr>
            <w:r w:rsidRPr="0044526A">
              <w:rPr>
                <w:rFonts w:ascii="Ebrima" w:hAnsi="Ebrima" w:cs="Calibri Light"/>
                <w:b/>
                <w:bCs/>
                <w:color w:val="000000"/>
                <w:sz w:val="22"/>
                <w:szCs w:val="22"/>
              </w:rPr>
              <w:t>4.52</w:t>
            </w:r>
          </w:p>
        </w:tc>
      </w:tr>
      <w:tr w:rsidR="00B503BC" w:rsidRPr="0044526A" w14:paraId="355561A5" w14:textId="77777777" w:rsidTr="001B50E9">
        <w:trPr>
          <w:trHeight w:val="288"/>
        </w:trPr>
        <w:tc>
          <w:tcPr>
            <w:tcW w:w="1304" w:type="pct"/>
          </w:tcPr>
          <w:p w14:paraId="19FA4E85" w14:textId="77777777" w:rsidR="00B503BC" w:rsidRPr="0044526A" w:rsidRDefault="00B503BC" w:rsidP="00B503BC">
            <w:pPr>
              <w:rPr>
                <w:rFonts w:ascii="Ebrima" w:hAnsi="Ebrima" w:cs="Calibri Light"/>
                <w:sz w:val="22"/>
                <w:szCs w:val="22"/>
              </w:rPr>
            </w:pPr>
            <w:r w:rsidRPr="0044526A">
              <w:rPr>
                <w:rFonts w:ascii="Ebrima" w:hAnsi="Ebrima" w:cs="Calibri Light"/>
                <w:sz w:val="22"/>
                <w:szCs w:val="22"/>
              </w:rPr>
              <w:t>Commercial Block</w:t>
            </w:r>
          </w:p>
        </w:tc>
        <w:tc>
          <w:tcPr>
            <w:tcW w:w="617" w:type="pct"/>
          </w:tcPr>
          <w:p w14:paraId="32A31265" w14:textId="77777777" w:rsidR="00B503BC" w:rsidRPr="0044526A" w:rsidRDefault="00B503BC" w:rsidP="00B503BC">
            <w:pPr>
              <w:rPr>
                <w:rFonts w:ascii="Ebrima" w:hAnsi="Ebrima" w:cs="Calibri Light"/>
                <w:sz w:val="22"/>
                <w:szCs w:val="22"/>
              </w:rPr>
            </w:pPr>
            <w:r w:rsidRPr="0044526A">
              <w:rPr>
                <w:rFonts w:ascii="Ebrima" w:hAnsi="Ebrima" w:cs="Calibri Light"/>
                <w:color w:val="000000"/>
                <w:sz w:val="22"/>
                <w:szCs w:val="22"/>
              </w:rPr>
              <w:t>0(0.0)</w:t>
            </w:r>
          </w:p>
        </w:tc>
        <w:tc>
          <w:tcPr>
            <w:tcW w:w="617" w:type="pct"/>
          </w:tcPr>
          <w:p w14:paraId="35056A82" w14:textId="77777777" w:rsidR="00B503BC" w:rsidRPr="0044526A" w:rsidRDefault="00B503BC" w:rsidP="00B503BC">
            <w:pPr>
              <w:rPr>
                <w:rFonts w:ascii="Ebrima" w:hAnsi="Ebrima" w:cs="Calibri Light"/>
                <w:sz w:val="22"/>
                <w:szCs w:val="22"/>
              </w:rPr>
            </w:pPr>
            <w:r w:rsidRPr="0044526A">
              <w:rPr>
                <w:rFonts w:ascii="Ebrima" w:hAnsi="Ebrima" w:cs="Calibri Light"/>
                <w:color w:val="000000"/>
                <w:sz w:val="22"/>
                <w:szCs w:val="22"/>
              </w:rPr>
              <w:t>0(0.0)</w:t>
            </w:r>
          </w:p>
        </w:tc>
        <w:tc>
          <w:tcPr>
            <w:tcW w:w="617" w:type="pct"/>
          </w:tcPr>
          <w:p w14:paraId="2BD3D173" w14:textId="77777777" w:rsidR="00B503BC" w:rsidRPr="0044526A" w:rsidRDefault="00B503BC" w:rsidP="00B503BC">
            <w:pPr>
              <w:rPr>
                <w:rFonts w:ascii="Ebrima" w:hAnsi="Ebrima" w:cs="Calibri Light"/>
                <w:sz w:val="22"/>
                <w:szCs w:val="22"/>
              </w:rPr>
            </w:pPr>
            <w:r w:rsidRPr="0044526A">
              <w:rPr>
                <w:rFonts w:ascii="Ebrima" w:hAnsi="Ebrima" w:cs="Calibri Light"/>
                <w:color w:val="000000"/>
                <w:sz w:val="22"/>
                <w:szCs w:val="22"/>
              </w:rPr>
              <w:t>0(0.0)</w:t>
            </w:r>
          </w:p>
        </w:tc>
        <w:tc>
          <w:tcPr>
            <w:tcW w:w="689" w:type="pct"/>
          </w:tcPr>
          <w:p w14:paraId="7816E28B" w14:textId="77777777" w:rsidR="00B503BC" w:rsidRPr="0044526A" w:rsidRDefault="00B503BC" w:rsidP="00B503BC">
            <w:pPr>
              <w:rPr>
                <w:rFonts w:ascii="Ebrima" w:hAnsi="Ebrima" w:cs="Calibri Light"/>
                <w:bCs/>
                <w:color w:val="000000"/>
                <w:sz w:val="22"/>
                <w:szCs w:val="22"/>
              </w:rPr>
            </w:pPr>
            <w:r w:rsidRPr="0044526A">
              <w:rPr>
                <w:rFonts w:ascii="Ebrima" w:hAnsi="Ebrima" w:cs="Calibri Light"/>
                <w:bCs/>
                <w:color w:val="000000"/>
                <w:sz w:val="22"/>
                <w:szCs w:val="22"/>
              </w:rPr>
              <w:t>36(11.5)</w:t>
            </w:r>
          </w:p>
        </w:tc>
        <w:tc>
          <w:tcPr>
            <w:tcW w:w="689" w:type="pct"/>
          </w:tcPr>
          <w:p w14:paraId="20FDF06D" w14:textId="77777777" w:rsidR="00B503BC" w:rsidRPr="0044526A" w:rsidRDefault="00B503BC" w:rsidP="00B503BC">
            <w:pPr>
              <w:rPr>
                <w:rFonts w:ascii="Ebrima" w:hAnsi="Ebrima" w:cs="Calibri Light"/>
                <w:bCs/>
                <w:color w:val="000000"/>
                <w:sz w:val="22"/>
                <w:szCs w:val="22"/>
              </w:rPr>
            </w:pPr>
            <w:r w:rsidRPr="0044526A">
              <w:rPr>
                <w:rFonts w:ascii="Ebrima" w:hAnsi="Ebrima" w:cs="Calibri Light"/>
                <w:bCs/>
                <w:color w:val="000000"/>
                <w:sz w:val="22"/>
                <w:szCs w:val="22"/>
              </w:rPr>
              <w:t>274(88.5)</w:t>
            </w:r>
          </w:p>
        </w:tc>
        <w:tc>
          <w:tcPr>
            <w:tcW w:w="469" w:type="pct"/>
            <w:vAlign w:val="bottom"/>
          </w:tcPr>
          <w:p w14:paraId="48FD37E0" w14:textId="77777777" w:rsidR="00B503BC" w:rsidRPr="0044526A" w:rsidRDefault="00B503BC" w:rsidP="00B503BC">
            <w:pPr>
              <w:rPr>
                <w:rFonts w:ascii="Ebrima" w:hAnsi="Ebrima" w:cs="Calibri Light"/>
                <w:b/>
                <w:bCs/>
                <w:color w:val="000000"/>
                <w:sz w:val="22"/>
                <w:szCs w:val="22"/>
              </w:rPr>
            </w:pPr>
            <w:r w:rsidRPr="0044526A">
              <w:rPr>
                <w:rFonts w:ascii="Ebrima" w:hAnsi="Ebrima" w:cs="Calibri Light"/>
                <w:b/>
                <w:bCs/>
                <w:color w:val="000000"/>
                <w:sz w:val="22"/>
                <w:szCs w:val="22"/>
              </w:rPr>
              <w:t>4.90</w:t>
            </w:r>
          </w:p>
        </w:tc>
      </w:tr>
      <w:tr w:rsidR="00B503BC" w:rsidRPr="0044526A" w14:paraId="59411D3C" w14:textId="77777777" w:rsidTr="001B50E9">
        <w:trPr>
          <w:trHeight w:val="288"/>
        </w:trPr>
        <w:tc>
          <w:tcPr>
            <w:tcW w:w="1304" w:type="pct"/>
          </w:tcPr>
          <w:p w14:paraId="278FC58B" w14:textId="77777777" w:rsidR="00B503BC" w:rsidRPr="0044526A" w:rsidRDefault="00B503BC" w:rsidP="00B503BC">
            <w:pPr>
              <w:rPr>
                <w:rFonts w:ascii="Ebrima" w:hAnsi="Ebrima" w:cs="Calibri Light"/>
                <w:sz w:val="22"/>
                <w:szCs w:val="22"/>
              </w:rPr>
            </w:pPr>
            <w:r w:rsidRPr="0044526A">
              <w:rPr>
                <w:rFonts w:ascii="Ebrima" w:hAnsi="Ebrima" w:cs="Calibri Light"/>
                <w:sz w:val="22"/>
                <w:szCs w:val="22"/>
              </w:rPr>
              <w:t>Kindergarten and Day-care Centre</w:t>
            </w:r>
          </w:p>
        </w:tc>
        <w:tc>
          <w:tcPr>
            <w:tcW w:w="617" w:type="pct"/>
          </w:tcPr>
          <w:p w14:paraId="519A2DBA" w14:textId="77777777" w:rsidR="00B503BC" w:rsidRPr="0044526A" w:rsidRDefault="00B503BC" w:rsidP="00B503BC">
            <w:pPr>
              <w:rPr>
                <w:rFonts w:ascii="Ebrima" w:hAnsi="Ebrima" w:cs="Calibri Light"/>
                <w:bCs/>
                <w:color w:val="000000"/>
                <w:sz w:val="22"/>
                <w:szCs w:val="22"/>
              </w:rPr>
            </w:pPr>
            <w:r w:rsidRPr="0044526A">
              <w:rPr>
                <w:rFonts w:ascii="Ebrima" w:hAnsi="Ebrima" w:cs="Calibri Light"/>
                <w:bCs/>
                <w:color w:val="000000"/>
                <w:sz w:val="22"/>
                <w:szCs w:val="22"/>
              </w:rPr>
              <w:t>11(3.6)</w:t>
            </w:r>
          </w:p>
        </w:tc>
        <w:tc>
          <w:tcPr>
            <w:tcW w:w="617" w:type="pct"/>
          </w:tcPr>
          <w:p w14:paraId="22D9164F" w14:textId="77777777" w:rsidR="00B503BC" w:rsidRPr="0044526A" w:rsidRDefault="00B503BC" w:rsidP="00B503BC">
            <w:pPr>
              <w:rPr>
                <w:rFonts w:ascii="Ebrima" w:hAnsi="Ebrima" w:cs="Calibri Light"/>
                <w:bCs/>
                <w:color w:val="000000"/>
                <w:sz w:val="22"/>
                <w:szCs w:val="22"/>
              </w:rPr>
            </w:pPr>
            <w:r w:rsidRPr="0044526A">
              <w:rPr>
                <w:rFonts w:ascii="Ebrima" w:hAnsi="Ebrima" w:cs="Calibri Light"/>
                <w:color w:val="000000"/>
                <w:sz w:val="22"/>
                <w:szCs w:val="22"/>
              </w:rPr>
              <w:t>0(0.0)</w:t>
            </w:r>
          </w:p>
        </w:tc>
        <w:tc>
          <w:tcPr>
            <w:tcW w:w="617" w:type="pct"/>
          </w:tcPr>
          <w:p w14:paraId="7D399117" w14:textId="77777777" w:rsidR="00B503BC" w:rsidRPr="0044526A" w:rsidRDefault="00B503BC" w:rsidP="00B503BC">
            <w:pPr>
              <w:rPr>
                <w:rFonts w:ascii="Ebrima" w:hAnsi="Ebrima" w:cs="Calibri Light"/>
                <w:bCs/>
                <w:color w:val="000000"/>
                <w:sz w:val="22"/>
                <w:szCs w:val="22"/>
              </w:rPr>
            </w:pPr>
            <w:r w:rsidRPr="0044526A">
              <w:rPr>
                <w:rFonts w:ascii="Ebrima" w:hAnsi="Ebrima" w:cs="Calibri Light"/>
                <w:color w:val="000000"/>
                <w:sz w:val="22"/>
                <w:szCs w:val="22"/>
              </w:rPr>
              <w:t>0(0.0)</w:t>
            </w:r>
          </w:p>
        </w:tc>
        <w:tc>
          <w:tcPr>
            <w:tcW w:w="689" w:type="pct"/>
          </w:tcPr>
          <w:p w14:paraId="248008A2" w14:textId="77777777" w:rsidR="00B503BC" w:rsidRPr="0044526A" w:rsidRDefault="00B503BC" w:rsidP="00B503BC">
            <w:pPr>
              <w:rPr>
                <w:rFonts w:ascii="Ebrima" w:hAnsi="Ebrima" w:cs="Calibri Light"/>
                <w:bCs/>
                <w:color w:val="000000"/>
                <w:sz w:val="22"/>
                <w:szCs w:val="22"/>
              </w:rPr>
            </w:pPr>
            <w:r w:rsidRPr="0044526A">
              <w:rPr>
                <w:rFonts w:ascii="Ebrima" w:hAnsi="Ebrima" w:cs="Calibri Light"/>
                <w:bCs/>
                <w:color w:val="000000"/>
                <w:sz w:val="22"/>
                <w:szCs w:val="22"/>
              </w:rPr>
              <w:t>110(35.7)</w:t>
            </w:r>
          </w:p>
        </w:tc>
        <w:tc>
          <w:tcPr>
            <w:tcW w:w="689" w:type="pct"/>
          </w:tcPr>
          <w:p w14:paraId="5ED7EA45" w14:textId="77777777" w:rsidR="00B503BC" w:rsidRPr="0044526A" w:rsidRDefault="00B503BC" w:rsidP="00B503BC">
            <w:pPr>
              <w:rPr>
                <w:rFonts w:ascii="Ebrima" w:hAnsi="Ebrima" w:cs="Calibri Light"/>
                <w:sz w:val="22"/>
                <w:szCs w:val="22"/>
              </w:rPr>
            </w:pPr>
            <w:r w:rsidRPr="0044526A">
              <w:rPr>
                <w:rFonts w:ascii="Ebrima" w:hAnsi="Ebrima" w:cs="Calibri Light"/>
                <w:bCs/>
                <w:color w:val="000000"/>
                <w:sz w:val="22"/>
                <w:szCs w:val="22"/>
              </w:rPr>
              <w:t>188(60.7)</w:t>
            </w:r>
          </w:p>
        </w:tc>
        <w:tc>
          <w:tcPr>
            <w:tcW w:w="469" w:type="pct"/>
            <w:vAlign w:val="bottom"/>
          </w:tcPr>
          <w:p w14:paraId="1C43347B" w14:textId="77777777" w:rsidR="00B503BC" w:rsidRPr="0044526A" w:rsidRDefault="00B503BC" w:rsidP="00B503BC">
            <w:pPr>
              <w:rPr>
                <w:rFonts w:ascii="Ebrima" w:hAnsi="Ebrima" w:cs="Calibri Light"/>
                <w:b/>
                <w:bCs/>
                <w:color w:val="000000"/>
                <w:sz w:val="22"/>
                <w:szCs w:val="22"/>
              </w:rPr>
            </w:pPr>
            <w:r w:rsidRPr="0044526A">
              <w:rPr>
                <w:rFonts w:ascii="Ebrima" w:hAnsi="Ebrima" w:cs="Calibri Light"/>
                <w:b/>
                <w:bCs/>
                <w:color w:val="000000"/>
                <w:sz w:val="22"/>
                <w:szCs w:val="22"/>
              </w:rPr>
              <w:t>4.50</w:t>
            </w:r>
          </w:p>
        </w:tc>
      </w:tr>
      <w:tr w:rsidR="00B503BC" w:rsidRPr="0044526A" w14:paraId="582A95CF" w14:textId="77777777" w:rsidTr="001B50E9">
        <w:trPr>
          <w:trHeight w:val="288"/>
        </w:trPr>
        <w:tc>
          <w:tcPr>
            <w:tcW w:w="1304" w:type="pct"/>
          </w:tcPr>
          <w:p w14:paraId="320B7CBC" w14:textId="77777777" w:rsidR="00B503BC" w:rsidRPr="0044526A" w:rsidRDefault="00B503BC" w:rsidP="00B503BC">
            <w:pPr>
              <w:rPr>
                <w:rFonts w:ascii="Ebrima" w:hAnsi="Ebrima" w:cs="Calibri Light"/>
                <w:sz w:val="22"/>
                <w:szCs w:val="22"/>
              </w:rPr>
            </w:pPr>
            <w:r w:rsidRPr="0044526A">
              <w:rPr>
                <w:rFonts w:ascii="Ebrima" w:hAnsi="Ebrima" w:cs="Calibri Light"/>
                <w:sz w:val="22"/>
                <w:szCs w:val="22"/>
              </w:rPr>
              <w:t>Landscaped Lawns</w:t>
            </w:r>
          </w:p>
        </w:tc>
        <w:tc>
          <w:tcPr>
            <w:tcW w:w="617" w:type="pct"/>
          </w:tcPr>
          <w:p w14:paraId="7DBD0E63" w14:textId="77777777" w:rsidR="00B503BC" w:rsidRPr="0044526A" w:rsidRDefault="00B503BC" w:rsidP="00B503BC">
            <w:pPr>
              <w:rPr>
                <w:rFonts w:ascii="Ebrima" w:hAnsi="Ebrima" w:cs="Calibri Light"/>
                <w:sz w:val="22"/>
                <w:szCs w:val="22"/>
              </w:rPr>
            </w:pPr>
            <w:r w:rsidRPr="0044526A">
              <w:rPr>
                <w:rFonts w:ascii="Ebrima" w:hAnsi="Ebrima" w:cs="Calibri Light"/>
                <w:bCs/>
                <w:color w:val="000000"/>
                <w:sz w:val="22"/>
                <w:szCs w:val="22"/>
              </w:rPr>
              <w:t>31(10.0)</w:t>
            </w:r>
          </w:p>
        </w:tc>
        <w:tc>
          <w:tcPr>
            <w:tcW w:w="617" w:type="pct"/>
          </w:tcPr>
          <w:p w14:paraId="58DDE0DA" w14:textId="77777777" w:rsidR="00B503BC" w:rsidRPr="0044526A" w:rsidRDefault="00B503BC" w:rsidP="00B503BC">
            <w:pPr>
              <w:rPr>
                <w:rFonts w:ascii="Ebrima" w:hAnsi="Ebrima" w:cs="Calibri Light"/>
                <w:sz w:val="22"/>
                <w:szCs w:val="22"/>
              </w:rPr>
            </w:pPr>
            <w:r w:rsidRPr="0044526A">
              <w:rPr>
                <w:rFonts w:ascii="Ebrima" w:hAnsi="Ebrima" w:cs="Calibri Light"/>
                <w:bCs/>
                <w:color w:val="000000"/>
                <w:sz w:val="22"/>
                <w:szCs w:val="22"/>
              </w:rPr>
              <w:t>22(7.0)</w:t>
            </w:r>
          </w:p>
        </w:tc>
        <w:tc>
          <w:tcPr>
            <w:tcW w:w="617" w:type="pct"/>
          </w:tcPr>
          <w:p w14:paraId="5307F2D2" w14:textId="77777777" w:rsidR="00B503BC" w:rsidRPr="0044526A" w:rsidRDefault="00B503BC" w:rsidP="00B503BC">
            <w:pPr>
              <w:rPr>
                <w:rFonts w:ascii="Ebrima" w:hAnsi="Ebrima" w:cs="Calibri Light"/>
                <w:bCs/>
                <w:sz w:val="22"/>
                <w:szCs w:val="22"/>
              </w:rPr>
            </w:pPr>
            <w:r w:rsidRPr="0044526A">
              <w:rPr>
                <w:rFonts w:ascii="Ebrima" w:hAnsi="Ebrima" w:cs="Calibri Light"/>
                <w:color w:val="000000"/>
                <w:sz w:val="22"/>
                <w:szCs w:val="22"/>
              </w:rPr>
              <w:t>0(0.0)</w:t>
            </w:r>
          </w:p>
        </w:tc>
        <w:tc>
          <w:tcPr>
            <w:tcW w:w="689" w:type="pct"/>
          </w:tcPr>
          <w:p w14:paraId="72FB4425" w14:textId="77777777" w:rsidR="00B503BC" w:rsidRPr="0044526A" w:rsidRDefault="00B503BC" w:rsidP="00B503BC">
            <w:pPr>
              <w:rPr>
                <w:rFonts w:ascii="Ebrima" w:hAnsi="Ebrima" w:cs="Calibri Light"/>
                <w:bCs/>
                <w:sz w:val="22"/>
                <w:szCs w:val="22"/>
              </w:rPr>
            </w:pPr>
            <w:r w:rsidRPr="0044526A">
              <w:rPr>
                <w:rFonts w:ascii="Ebrima" w:hAnsi="Ebrima" w:cs="Calibri Light"/>
                <w:bCs/>
                <w:color w:val="000000"/>
                <w:sz w:val="22"/>
                <w:szCs w:val="22"/>
              </w:rPr>
              <w:t>102(33.0)</w:t>
            </w:r>
          </w:p>
        </w:tc>
        <w:tc>
          <w:tcPr>
            <w:tcW w:w="689" w:type="pct"/>
          </w:tcPr>
          <w:p w14:paraId="2C7221D3" w14:textId="77777777" w:rsidR="00B503BC" w:rsidRPr="0044526A" w:rsidRDefault="00B503BC" w:rsidP="00B503BC">
            <w:pPr>
              <w:rPr>
                <w:rFonts w:ascii="Ebrima" w:hAnsi="Ebrima" w:cs="Calibri Light"/>
                <w:color w:val="000000"/>
                <w:sz w:val="22"/>
                <w:szCs w:val="22"/>
              </w:rPr>
            </w:pPr>
            <w:r w:rsidRPr="0044526A">
              <w:rPr>
                <w:rFonts w:ascii="Ebrima" w:hAnsi="Ebrima" w:cs="Calibri Light"/>
                <w:bCs/>
                <w:color w:val="000000"/>
                <w:sz w:val="22"/>
                <w:szCs w:val="22"/>
              </w:rPr>
              <w:t>155(50.0)</w:t>
            </w:r>
          </w:p>
        </w:tc>
        <w:tc>
          <w:tcPr>
            <w:tcW w:w="469" w:type="pct"/>
            <w:vAlign w:val="bottom"/>
          </w:tcPr>
          <w:p w14:paraId="31886229" w14:textId="77777777" w:rsidR="00B503BC" w:rsidRPr="0044526A" w:rsidRDefault="00B503BC" w:rsidP="00B503BC">
            <w:pPr>
              <w:rPr>
                <w:rFonts w:ascii="Ebrima" w:hAnsi="Ebrima" w:cs="Calibri Light"/>
                <w:b/>
                <w:bCs/>
                <w:color w:val="000000"/>
                <w:sz w:val="22"/>
                <w:szCs w:val="22"/>
              </w:rPr>
            </w:pPr>
            <w:r w:rsidRPr="0044526A">
              <w:rPr>
                <w:rFonts w:ascii="Ebrima" w:hAnsi="Ebrima" w:cs="Calibri Light"/>
                <w:b/>
                <w:bCs/>
                <w:color w:val="000000"/>
                <w:sz w:val="22"/>
                <w:szCs w:val="22"/>
              </w:rPr>
              <w:t>4.10</w:t>
            </w:r>
          </w:p>
        </w:tc>
      </w:tr>
      <w:tr w:rsidR="00B503BC" w:rsidRPr="0044526A" w14:paraId="09B4F65C" w14:textId="77777777" w:rsidTr="001B50E9">
        <w:trPr>
          <w:trHeight w:val="288"/>
        </w:trPr>
        <w:tc>
          <w:tcPr>
            <w:tcW w:w="1304" w:type="pct"/>
          </w:tcPr>
          <w:p w14:paraId="74C21B02" w14:textId="77777777" w:rsidR="00B503BC" w:rsidRPr="0044526A" w:rsidRDefault="00B503BC" w:rsidP="00B503BC">
            <w:pPr>
              <w:rPr>
                <w:rFonts w:ascii="Ebrima" w:hAnsi="Ebrima" w:cs="Calibri Light"/>
                <w:sz w:val="22"/>
                <w:szCs w:val="22"/>
              </w:rPr>
            </w:pPr>
            <w:r w:rsidRPr="0044526A">
              <w:rPr>
                <w:rFonts w:ascii="Ebrima" w:hAnsi="Ebrima" w:cs="Calibri Light"/>
                <w:sz w:val="22"/>
                <w:szCs w:val="22"/>
              </w:rPr>
              <w:t>Recreation Areas</w:t>
            </w:r>
          </w:p>
        </w:tc>
        <w:tc>
          <w:tcPr>
            <w:tcW w:w="617" w:type="pct"/>
          </w:tcPr>
          <w:p w14:paraId="559322BF" w14:textId="77777777" w:rsidR="00B503BC" w:rsidRPr="0044526A" w:rsidRDefault="00B503BC" w:rsidP="00B503BC">
            <w:pPr>
              <w:rPr>
                <w:rFonts w:ascii="Ebrima" w:hAnsi="Ebrima" w:cs="Calibri Light"/>
                <w:bCs/>
                <w:color w:val="000000"/>
                <w:sz w:val="22"/>
                <w:szCs w:val="22"/>
              </w:rPr>
            </w:pPr>
            <w:r w:rsidRPr="0044526A">
              <w:rPr>
                <w:rFonts w:ascii="Ebrima" w:hAnsi="Ebrima" w:cs="Calibri Light"/>
                <w:bCs/>
                <w:color w:val="000000"/>
                <w:sz w:val="22"/>
                <w:szCs w:val="22"/>
              </w:rPr>
              <w:t>44(14.3)</w:t>
            </w:r>
          </w:p>
        </w:tc>
        <w:tc>
          <w:tcPr>
            <w:tcW w:w="617" w:type="pct"/>
          </w:tcPr>
          <w:p w14:paraId="08A8DF85" w14:textId="77777777" w:rsidR="00B503BC" w:rsidRPr="0044526A" w:rsidRDefault="00B503BC" w:rsidP="00B503BC">
            <w:pPr>
              <w:rPr>
                <w:rFonts w:ascii="Ebrima" w:hAnsi="Ebrima" w:cs="Calibri Light"/>
                <w:bCs/>
                <w:color w:val="000000"/>
                <w:sz w:val="22"/>
                <w:szCs w:val="22"/>
              </w:rPr>
            </w:pPr>
            <w:r w:rsidRPr="0044526A">
              <w:rPr>
                <w:rFonts w:ascii="Ebrima" w:hAnsi="Ebrima" w:cs="Calibri Light"/>
                <w:bCs/>
                <w:color w:val="000000"/>
                <w:sz w:val="22"/>
                <w:szCs w:val="22"/>
              </w:rPr>
              <w:t>44(14.3)</w:t>
            </w:r>
          </w:p>
        </w:tc>
        <w:tc>
          <w:tcPr>
            <w:tcW w:w="617" w:type="pct"/>
          </w:tcPr>
          <w:p w14:paraId="51939488" w14:textId="77777777" w:rsidR="00B503BC" w:rsidRPr="0044526A" w:rsidRDefault="00B503BC" w:rsidP="00B503BC">
            <w:pPr>
              <w:rPr>
                <w:rFonts w:ascii="Ebrima" w:hAnsi="Ebrima" w:cs="Calibri Light"/>
                <w:bCs/>
                <w:color w:val="000000"/>
                <w:sz w:val="22"/>
                <w:szCs w:val="22"/>
              </w:rPr>
            </w:pPr>
            <w:r w:rsidRPr="0044526A">
              <w:rPr>
                <w:rFonts w:ascii="Ebrima" w:hAnsi="Ebrima" w:cs="Calibri Light"/>
                <w:bCs/>
                <w:color w:val="000000"/>
                <w:sz w:val="22"/>
                <w:szCs w:val="22"/>
              </w:rPr>
              <w:t>22(7.1)</w:t>
            </w:r>
          </w:p>
        </w:tc>
        <w:tc>
          <w:tcPr>
            <w:tcW w:w="689" w:type="pct"/>
          </w:tcPr>
          <w:p w14:paraId="25B60D7C" w14:textId="77777777" w:rsidR="00B503BC" w:rsidRPr="0044526A" w:rsidRDefault="00B503BC" w:rsidP="00B503BC">
            <w:pPr>
              <w:rPr>
                <w:rFonts w:ascii="Ebrima" w:hAnsi="Ebrima" w:cs="Calibri Light"/>
                <w:bCs/>
                <w:color w:val="000000"/>
                <w:sz w:val="22"/>
                <w:szCs w:val="22"/>
              </w:rPr>
            </w:pPr>
            <w:r w:rsidRPr="0044526A">
              <w:rPr>
                <w:rFonts w:ascii="Ebrima" w:hAnsi="Ebrima" w:cs="Calibri Light"/>
                <w:bCs/>
                <w:color w:val="000000"/>
                <w:sz w:val="22"/>
                <w:szCs w:val="22"/>
              </w:rPr>
              <w:t>99(32.1)</w:t>
            </w:r>
          </w:p>
        </w:tc>
        <w:tc>
          <w:tcPr>
            <w:tcW w:w="689" w:type="pct"/>
          </w:tcPr>
          <w:p w14:paraId="54300CFC" w14:textId="77777777" w:rsidR="00B503BC" w:rsidRPr="0044526A" w:rsidRDefault="00B503BC" w:rsidP="00B503BC">
            <w:pPr>
              <w:rPr>
                <w:rFonts w:ascii="Ebrima" w:hAnsi="Ebrima" w:cs="Calibri Light"/>
                <w:bCs/>
                <w:color w:val="000000"/>
                <w:sz w:val="22"/>
                <w:szCs w:val="22"/>
              </w:rPr>
            </w:pPr>
            <w:r w:rsidRPr="0044526A">
              <w:rPr>
                <w:rFonts w:ascii="Ebrima" w:hAnsi="Ebrima" w:cs="Calibri Light"/>
                <w:bCs/>
                <w:color w:val="000000"/>
                <w:sz w:val="22"/>
                <w:szCs w:val="22"/>
              </w:rPr>
              <w:t>99(32.1)</w:t>
            </w:r>
          </w:p>
        </w:tc>
        <w:tc>
          <w:tcPr>
            <w:tcW w:w="469" w:type="pct"/>
            <w:vAlign w:val="bottom"/>
          </w:tcPr>
          <w:p w14:paraId="526F0F90" w14:textId="77777777" w:rsidR="00B503BC" w:rsidRPr="0044526A" w:rsidRDefault="00B503BC" w:rsidP="00B503BC">
            <w:pPr>
              <w:rPr>
                <w:rFonts w:ascii="Ebrima" w:hAnsi="Ebrima" w:cs="Calibri Light"/>
                <w:b/>
                <w:bCs/>
                <w:color w:val="000000"/>
                <w:sz w:val="22"/>
                <w:szCs w:val="22"/>
              </w:rPr>
            </w:pPr>
            <w:r w:rsidRPr="0044526A">
              <w:rPr>
                <w:rFonts w:ascii="Ebrima" w:hAnsi="Ebrima" w:cs="Calibri Light"/>
                <w:b/>
                <w:bCs/>
                <w:color w:val="000000"/>
                <w:sz w:val="22"/>
                <w:szCs w:val="22"/>
              </w:rPr>
              <w:t>3.53</w:t>
            </w:r>
          </w:p>
        </w:tc>
      </w:tr>
      <w:tr w:rsidR="00B503BC" w:rsidRPr="0044526A" w14:paraId="15064EBD" w14:textId="77777777" w:rsidTr="001B50E9">
        <w:trPr>
          <w:trHeight w:val="288"/>
        </w:trPr>
        <w:tc>
          <w:tcPr>
            <w:tcW w:w="1304" w:type="pct"/>
          </w:tcPr>
          <w:p w14:paraId="7E5BE23D" w14:textId="77777777" w:rsidR="00B503BC" w:rsidRPr="0044526A" w:rsidRDefault="00B503BC" w:rsidP="00B503BC">
            <w:pPr>
              <w:rPr>
                <w:rFonts w:ascii="Ebrima" w:hAnsi="Ebrima" w:cs="Calibri Light"/>
                <w:sz w:val="22"/>
                <w:szCs w:val="22"/>
              </w:rPr>
            </w:pPr>
            <w:r w:rsidRPr="0044526A">
              <w:rPr>
                <w:rFonts w:ascii="Ebrima" w:hAnsi="Ebrima" w:cs="Calibri Light"/>
                <w:sz w:val="22"/>
                <w:szCs w:val="22"/>
              </w:rPr>
              <w:t>Recreational Facility</w:t>
            </w:r>
          </w:p>
        </w:tc>
        <w:tc>
          <w:tcPr>
            <w:tcW w:w="617" w:type="pct"/>
          </w:tcPr>
          <w:p w14:paraId="26032E8E" w14:textId="77777777" w:rsidR="00B503BC" w:rsidRPr="0044526A" w:rsidRDefault="00B503BC" w:rsidP="00B503BC">
            <w:pPr>
              <w:rPr>
                <w:rFonts w:ascii="Ebrima" w:hAnsi="Ebrima" w:cs="Calibri Light"/>
                <w:color w:val="000000"/>
                <w:sz w:val="22"/>
                <w:szCs w:val="22"/>
              </w:rPr>
            </w:pPr>
            <w:r w:rsidRPr="0044526A">
              <w:rPr>
                <w:rFonts w:ascii="Ebrima" w:hAnsi="Ebrima" w:cs="Calibri Light"/>
                <w:bCs/>
                <w:color w:val="000000"/>
                <w:sz w:val="22"/>
                <w:szCs w:val="22"/>
              </w:rPr>
              <w:t>11(3.6)</w:t>
            </w:r>
          </w:p>
        </w:tc>
        <w:tc>
          <w:tcPr>
            <w:tcW w:w="617" w:type="pct"/>
          </w:tcPr>
          <w:p w14:paraId="631DC2BE" w14:textId="77777777" w:rsidR="00B503BC" w:rsidRPr="0044526A" w:rsidRDefault="00B503BC" w:rsidP="00B503BC">
            <w:pPr>
              <w:rPr>
                <w:rFonts w:ascii="Ebrima" w:hAnsi="Ebrima" w:cs="Calibri Light"/>
                <w:color w:val="000000"/>
                <w:sz w:val="22"/>
                <w:szCs w:val="22"/>
              </w:rPr>
            </w:pPr>
            <w:r w:rsidRPr="0044526A">
              <w:rPr>
                <w:rFonts w:ascii="Ebrima" w:hAnsi="Ebrima" w:cs="Calibri Light"/>
                <w:bCs/>
                <w:color w:val="000000"/>
                <w:sz w:val="22"/>
                <w:szCs w:val="22"/>
              </w:rPr>
              <w:t>44(14.3)</w:t>
            </w:r>
          </w:p>
        </w:tc>
        <w:tc>
          <w:tcPr>
            <w:tcW w:w="617" w:type="pct"/>
          </w:tcPr>
          <w:p w14:paraId="07C4E5F8" w14:textId="77777777" w:rsidR="00B503BC" w:rsidRPr="0044526A" w:rsidRDefault="00B503BC" w:rsidP="00B503BC">
            <w:pPr>
              <w:rPr>
                <w:rFonts w:ascii="Ebrima" w:hAnsi="Ebrima" w:cs="Calibri Light"/>
                <w:color w:val="000000"/>
                <w:sz w:val="22"/>
                <w:szCs w:val="22"/>
              </w:rPr>
            </w:pPr>
            <w:r w:rsidRPr="0044526A">
              <w:rPr>
                <w:rFonts w:ascii="Ebrima" w:hAnsi="Ebrima" w:cs="Calibri Light"/>
                <w:color w:val="000000"/>
                <w:sz w:val="22"/>
                <w:szCs w:val="22"/>
              </w:rPr>
              <w:t>0(0.0)</w:t>
            </w:r>
          </w:p>
        </w:tc>
        <w:tc>
          <w:tcPr>
            <w:tcW w:w="689" w:type="pct"/>
          </w:tcPr>
          <w:p w14:paraId="27B700A2" w14:textId="77777777" w:rsidR="00B503BC" w:rsidRPr="0044526A" w:rsidRDefault="00B503BC" w:rsidP="00B503BC">
            <w:pPr>
              <w:rPr>
                <w:rFonts w:ascii="Ebrima" w:hAnsi="Ebrima" w:cs="Calibri Light"/>
                <w:sz w:val="22"/>
                <w:szCs w:val="22"/>
              </w:rPr>
            </w:pPr>
            <w:r w:rsidRPr="0044526A">
              <w:rPr>
                <w:rFonts w:ascii="Ebrima" w:hAnsi="Ebrima" w:cs="Calibri Light"/>
                <w:bCs/>
                <w:color w:val="000000"/>
                <w:sz w:val="22"/>
                <w:szCs w:val="22"/>
              </w:rPr>
              <w:t>110(35.7)</w:t>
            </w:r>
          </w:p>
        </w:tc>
        <w:tc>
          <w:tcPr>
            <w:tcW w:w="689" w:type="pct"/>
          </w:tcPr>
          <w:p w14:paraId="32A020C4" w14:textId="77777777" w:rsidR="00B503BC" w:rsidRPr="0044526A" w:rsidRDefault="00B503BC" w:rsidP="00B503BC">
            <w:pPr>
              <w:rPr>
                <w:rFonts w:ascii="Ebrima" w:hAnsi="Ebrima" w:cs="Calibri Light"/>
                <w:sz w:val="22"/>
                <w:szCs w:val="22"/>
              </w:rPr>
            </w:pPr>
            <w:r w:rsidRPr="0044526A">
              <w:rPr>
                <w:rFonts w:ascii="Ebrima" w:hAnsi="Ebrima" w:cs="Calibri Light"/>
                <w:bCs/>
                <w:color w:val="000000"/>
                <w:sz w:val="22"/>
                <w:szCs w:val="22"/>
              </w:rPr>
              <w:t>143(46.4)</w:t>
            </w:r>
          </w:p>
        </w:tc>
        <w:tc>
          <w:tcPr>
            <w:tcW w:w="469" w:type="pct"/>
            <w:vAlign w:val="bottom"/>
          </w:tcPr>
          <w:p w14:paraId="4415D7D8" w14:textId="77777777" w:rsidR="00B503BC" w:rsidRPr="0044526A" w:rsidRDefault="00B503BC" w:rsidP="00B503BC">
            <w:pPr>
              <w:rPr>
                <w:rFonts w:ascii="Ebrima" w:hAnsi="Ebrima" w:cs="Calibri Light"/>
                <w:b/>
                <w:bCs/>
                <w:color w:val="000000"/>
                <w:sz w:val="22"/>
                <w:szCs w:val="22"/>
              </w:rPr>
            </w:pPr>
            <w:r w:rsidRPr="0044526A">
              <w:rPr>
                <w:rFonts w:ascii="Ebrima" w:hAnsi="Ebrima" w:cs="Calibri Light"/>
                <w:b/>
                <w:bCs/>
                <w:color w:val="000000"/>
                <w:sz w:val="22"/>
                <w:szCs w:val="22"/>
              </w:rPr>
              <w:t>4.06</w:t>
            </w:r>
          </w:p>
        </w:tc>
      </w:tr>
      <w:tr w:rsidR="00B503BC" w:rsidRPr="0044526A" w14:paraId="3D44E6CF" w14:textId="77777777" w:rsidTr="001B50E9">
        <w:trPr>
          <w:trHeight w:val="288"/>
        </w:trPr>
        <w:tc>
          <w:tcPr>
            <w:tcW w:w="1304" w:type="pct"/>
          </w:tcPr>
          <w:p w14:paraId="2E077743" w14:textId="77777777" w:rsidR="00B503BC" w:rsidRPr="0044526A" w:rsidRDefault="00B503BC" w:rsidP="00B503BC">
            <w:pPr>
              <w:rPr>
                <w:rFonts w:ascii="Ebrima" w:hAnsi="Ebrima" w:cs="Calibri Light"/>
                <w:sz w:val="22"/>
                <w:szCs w:val="22"/>
              </w:rPr>
            </w:pPr>
            <w:r w:rsidRPr="0044526A">
              <w:rPr>
                <w:rFonts w:ascii="Ebrima" w:hAnsi="Ebrima" w:cs="Calibri Light"/>
                <w:sz w:val="22"/>
                <w:szCs w:val="22"/>
              </w:rPr>
              <w:t>Driveways and Parking’s</w:t>
            </w:r>
          </w:p>
        </w:tc>
        <w:tc>
          <w:tcPr>
            <w:tcW w:w="617" w:type="pct"/>
          </w:tcPr>
          <w:p w14:paraId="6F770D91" w14:textId="77777777" w:rsidR="00B503BC" w:rsidRPr="0044526A" w:rsidRDefault="00B503BC" w:rsidP="00B503BC">
            <w:pPr>
              <w:rPr>
                <w:rFonts w:ascii="Ebrima" w:hAnsi="Ebrima" w:cs="Calibri Light"/>
                <w:sz w:val="22"/>
                <w:szCs w:val="22"/>
              </w:rPr>
            </w:pPr>
            <w:r w:rsidRPr="0044526A">
              <w:rPr>
                <w:rFonts w:ascii="Ebrima" w:hAnsi="Ebrima" w:cs="Calibri Light"/>
                <w:color w:val="000000"/>
                <w:sz w:val="22"/>
                <w:szCs w:val="22"/>
              </w:rPr>
              <w:t>0(0.0)</w:t>
            </w:r>
          </w:p>
        </w:tc>
        <w:tc>
          <w:tcPr>
            <w:tcW w:w="617" w:type="pct"/>
          </w:tcPr>
          <w:p w14:paraId="455077C6" w14:textId="77777777" w:rsidR="00B503BC" w:rsidRPr="0044526A" w:rsidRDefault="00B503BC" w:rsidP="00B503BC">
            <w:pPr>
              <w:rPr>
                <w:rFonts w:ascii="Ebrima" w:hAnsi="Ebrima" w:cs="Calibri Light"/>
                <w:sz w:val="22"/>
                <w:szCs w:val="22"/>
              </w:rPr>
            </w:pPr>
            <w:r w:rsidRPr="0044526A">
              <w:rPr>
                <w:rFonts w:ascii="Ebrima" w:hAnsi="Ebrima" w:cs="Calibri Light"/>
                <w:color w:val="000000"/>
                <w:sz w:val="22"/>
                <w:szCs w:val="22"/>
              </w:rPr>
              <w:t>0(0.0)</w:t>
            </w:r>
          </w:p>
        </w:tc>
        <w:tc>
          <w:tcPr>
            <w:tcW w:w="617" w:type="pct"/>
          </w:tcPr>
          <w:p w14:paraId="3B0FC9C3" w14:textId="77777777" w:rsidR="00B503BC" w:rsidRPr="0044526A" w:rsidRDefault="00B503BC" w:rsidP="00B503BC">
            <w:pPr>
              <w:rPr>
                <w:rFonts w:ascii="Ebrima" w:hAnsi="Ebrima" w:cs="Calibri Light"/>
                <w:sz w:val="22"/>
                <w:szCs w:val="22"/>
              </w:rPr>
            </w:pPr>
            <w:r w:rsidRPr="0044526A">
              <w:rPr>
                <w:rFonts w:ascii="Ebrima" w:hAnsi="Ebrima" w:cs="Calibri Light"/>
                <w:color w:val="000000"/>
                <w:sz w:val="22"/>
                <w:szCs w:val="22"/>
              </w:rPr>
              <w:t>0(0.0)</w:t>
            </w:r>
          </w:p>
        </w:tc>
        <w:tc>
          <w:tcPr>
            <w:tcW w:w="689" w:type="pct"/>
          </w:tcPr>
          <w:p w14:paraId="67BC07B8" w14:textId="77777777" w:rsidR="00B503BC" w:rsidRPr="0044526A" w:rsidRDefault="00B503BC" w:rsidP="00B503BC">
            <w:pPr>
              <w:rPr>
                <w:rFonts w:ascii="Ebrima" w:hAnsi="Ebrima" w:cs="Calibri Light"/>
                <w:bCs/>
                <w:color w:val="000000"/>
                <w:sz w:val="22"/>
                <w:szCs w:val="22"/>
              </w:rPr>
            </w:pPr>
            <w:r w:rsidRPr="0044526A">
              <w:rPr>
                <w:rFonts w:ascii="Ebrima" w:hAnsi="Ebrima" w:cs="Calibri Light"/>
                <w:bCs/>
                <w:color w:val="000000"/>
                <w:sz w:val="22"/>
                <w:szCs w:val="22"/>
              </w:rPr>
              <w:t>110(35.7)</w:t>
            </w:r>
          </w:p>
        </w:tc>
        <w:tc>
          <w:tcPr>
            <w:tcW w:w="689" w:type="pct"/>
          </w:tcPr>
          <w:p w14:paraId="3380FB6E" w14:textId="77777777" w:rsidR="00B503BC" w:rsidRPr="0044526A" w:rsidRDefault="00B503BC" w:rsidP="00B503BC">
            <w:pPr>
              <w:rPr>
                <w:rFonts w:ascii="Ebrima" w:hAnsi="Ebrima" w:cs="Calibri Light"/>
                <w:bCs/>
                <w:color w:val="000000"/>
                <w:sz w:val="22"/>
                <w:szCs w:val="22"/>
              </w:rPr>
            </w:pPr>
            <w:r w:rsidRPr="0044526A">
              <w:rPr>
                <w:rFonts w:ascii="Ebrima" w:hAnsi="Ebrima" w:cs="Calibri Light"/>
                <w:bCs/>
                <w:color w:val="000000"/>
                <w:sz w:val="22"/>
                <w:szCs w:val="22"/>
              </w:rPr>
              <w:t>199(64.3)</w:t>
            </w:r>
          </w:p>
        </w:tc>
        <w:tc>
          <w:tcPr>
            <w:tcW w:w="469" w:type="pct"/>
            <w:vAlign w:val="bottom"/>
          </w:tcPr>
          <w:p w14:paraId="763A7FC7" w14:textId="77777777" w:rsidR="00B503BC" w:rsidRPr="0044526A" w:rsidRDefault="00B503BC" w:rsidP="00B503BC">
            <w:pPr>
              <w:rPr>
                <w:rFonts w:ascii="Ebrima" w:hAnsi="Ebrima" w:cs="Calibri Light"/>
                <w:b/>
                <w:bCs/>
                <w:color w:val="000000"/>
                <w:sz w:val="22"/>
                <w:szCs w:val="22"/>
              </w:rPr>
            </w:pPr>
            <w:r w:rsidRPr="0044526A">
              <w:rPr>
                <w:rFonts w:ascii="Ebrima" w:hAnsi="Ebrima" w:cs="Calibri Light"/>
                <w:b/>
                <w:bCs/>
                <w:color w:val="000000"/>
                <w:sz w:val="22"/>
                <w:szCs w:val="22"/>
              </w:rPr>
              <w:t>4.65</w:t>
            </w:r>
          </w:p>
        </w:tc>
      </w:tr>
      <w:tr w:rsidR="00B503BC" w:rsidRPr="0044526A" w14:paraId="03A8CDAA" w14:textId="77777777" w:rsidTr="001B50E9">
        <w:trPr>
          <w:trHeight w:val="288"/>
        </w:trPr>
        <w:tc>
          <w:tcPr>
            <w:tcW w:w="1304" w:type="pct"/>
          </w:tcPr>
          <w:p w14:paraId="1757743C" w14:textId="77777777" w:rsidR="00B503BC" w:rsidRPr="0044526A" w:rsidRDefault="00B503BC" w:rsidP="00B503BC">
            <w:pPr>
              <w:rPr>
                <w:rFonts w:ascii="Ebrima" w:hAnsi="Ebrima" w:cs="Calibri Light"/>
                <w:sz w:val="22"/>
                <w:szCs w:val="22"/>
              </w:rPr>
            </w:pPr>
            <w:r w:rsidRPr="0044526A">
              <w:rPr>
                <w:rFonts w:ascii="Ebrima" w:hAnsi="Ebrima" w:cs="Calibri Light"/>
                <w:sz w:val="22"/>
                <w:szCs w:val="22"/>
              </w:rPr>
              <w:t>Fire assembly point</w:t>
            </w:r>
          </w:p>
        </w:tc>
        <w:tc>
          <w:tcPr>
            <w:tcW w:w="617" w:type="pct"/>
          </w:tcPr>
          <w:p w14:paraId="1112DDE4" w14:textId="77777777" w:rsidR="00B503BC" w:rsidRPr="0044526A" w:rsidRDefault="00B503BC" w:rsidP="00B503BC">
            <w:pPr>
              <w:rPr>
                <w:rFonts w:ascii="Ebrima" w:hAnsi="Ebrima" w:cs="Calibri Light"/>
                <w:bCs/>
                <w:color w:val="000000"/>
                <w:sz w:val="22"/>
                <w:szCs w:val="22"/>
              </w:rPr>
            </w:pPr>
            <w:r w:rsidRPr="0044526A">
              <w:rPr>
                <w:rFonts w:ascii="Ebrima" w:hAnsi="Ebrima" w:cs="Calibri Light"/>
                <w:bCs/>
                <w:color w:val="000000"/>
                <w:sz w:val="22"/>
                <w:szCs w:val="22"/>
              </w:rPr>
              <w:t>11(3.6)</w:t>
            </w:r>
          </w:p>
        </w:tc>
        <w:tc>
          <w:tcPr>
            <w:tcW w:w="617" w:type="pct"/>
          </w:tcPr>
          <w:p w14:paraId="1BD7413B" w14:textId="77777777" w:rsidR="00B503BC" w:rsidRPr="0044526A" w:rsidRDefault="00B503BC" w:rsidP="00B503BC">
            <w:pPr>
              <w:rPr>
                <w:rFonts w:ascii="Ebrima" w:hAnsi="Ebrima" w:cs="Calibri Light"/>
                <w:bCs/>
                <w:color w:val="000000"/>
                <w:sz w:val="22"/>
                <w:szCs w:val="22"/>
              </w:rPr>
            </w:pPr>
            <w:r w:rsidRPr="0044526A">
              <w:rPr>
                <w:rFonts w:ascii="Ebrima" w:hAnsi="Ebrima" w:cs="Calibri Light"/>
                <w:color w:val="000000"/>
                <w:sz w:val="22"/>
                <w:szCs w:val="22"/>
              </w:rPr>
              <w:t>0(0.0)</w:t>
            </w:r>
          </w:p>
        </w:tc>
        <w:tc>
          <w:tcPr>
            <w:tcW w:w="617" w:type="pct"/>
          </w:tcPr>
          <w:p w14:paraId="2BEE4043" w14:textId="77777777" w:rsidR="00B503BC" w:rsidRPr="0044526A" w:rsidRDefault="00B503BC" w:rsidP="00B503BC">
            <w:pPr>
              <w:rPr>
                <w:rFonts w:ascii="Ebrima" w:hAnsi="Ebrima" w:cs="Calibri Light"/>
                <w:bCs/>
                <w:color w:val="000000"/>
                <w:sz w:val="22"/>
                <w:szCs w:val="22"/>
              </w:rPr>
            </w:pPr>
            <w:r w:rsidRPr="0044526A">
              <w:rPr>
                <w:rFonts w:ascii="Ebrima" w:hAnsi="Ebrima" w:cs="Calibri Light"/>
                <w:bCs/>
                <w:color w:val="000000"/>
                <w:sz w:val="22"/>
                <w:szCs w:val="22"/>
              </w:rPr>
              <w:t>44(14.3)</w:t>
            </w:r>
          </w:p>
        </w:tc>
        <w:tc>
          <w:tcPr>
            <w:tcW w:w="689" w:type="pct"/>
          </w:tcPr>
          <w:p w14:paraId="6E241D48" w14:textId="77777777" w:rsidR="00B503BC" w:rsidRPr="0044526A" w:rsidRDefault="00B503BC" w:rsidP="00B503BC">
            <w:pPr>
              <w:rPr>
                <w:rFonts w:ascii="Ebrima" w:hAnsi="Ebrima" w:cs="Calibri Light"/>
                <w:bCs/>
                <w:color w:val="000000"/>
                <w:sz w:val="22"/>
                <w:szCs w:val="22"/>
              </w:rPr>
            </w:pPr>
            <w:r w:rsidRPr="0044526A">
              <w:rPr>
                <w:rFonts w:ascii="Ebrima" w:hAnsi="Ebrima" w:cs="Calibri Light"/>
                <w:bCs/>
                <w:color w:val="000000"/>
                <w:sz w:val="22"/>
                <w:szCs w:val="22"/>
              </w:rPr>
              <w:t>133(46.4)</w:t>
            </w:r>
          </w:p>
        </w:tc>
        <w:tc>
          <w:tcPr>
            <w:tcW w:w="689" w:type="pct"/>
          </w:tcPr>
          <w:p w14:paraId="7A845647" w14:textId="77777777" w:rsidR="00B503BC" w:rsidRPr="0044526A" w:rsidRDefault="00B503BC" w:rsidP="00B503BC">
            <w:pPr>
              <w:rPr>
                <w:rFonts w:ascii="Ebrima" w:hAnsi="Ebrima" w:cs="Calibri Light"/>
                <w:bCs/>
                <w:color w:val="000000"/>
                <w:sz w:val="22"/>
                <w:szCs w:val="22"/>
              </w:rPr>
            </w:pPr>
            <w:r w:rsidRPr="0044526A">
              <w:rPr>
                <w:rFonts w:ascii="Ebrima" w:hAnsi="Ebrima" w:cs="Calibri Light"/>
                <w:bCs/>
                <w:color w:val="000000"/>
                <w:sz w:val="22"/>
                <w:szCs w:val="22"/>
              </w:rPr>
              <w:t>110(35.7)</w:t>
            </w:r>
          </w:p>
        </w:tc>
        <w:tc>
          <w:tcPr>
            <w:tcW w:w="469" w:type="pct"/>
            <w:vAlign w:val="bottom"/>
          </w:tcPr>
          <w:p w14:paraId="41EEDD33" w14:textId="77777777" w:rsidR="00B503BC" w:rsidRPr="0044526A" w:rsidRDefault="00B503BC" w:rsidP="00B503BC">
            <w:pPr>
              <w:rPr>
                <w:rFonts w:ascii="Ebrima" w:hAnsi="Ebrima" w:cs="Calibri Light"/>
                <w:b/>
                <w:bCs/>
                <w:color w:val="000000"/>
                <w:sz w:val="22"/>
                <w:szCs w:val="22"/>
              </w:rPr>
            </w:pPr>
            <w:r w:rsidRPr="0044526A">
              <w:rPr>
                <w:rFonts w:ascii="Ebrima" w:hAnsi="Ebrima" w:cs="Calibri Light"/>
                <w:b/>
                <w:bCs/>
                <w:color w:val="000000"/>
                <w:sz w:val="22"/>
                <w:szCs w:val="22"/>
              </w:rPr>
              <w:t>3.97</w:t>
            </w:r>
          </w:p>
        </w:tc>
      </w:tr>
      <w:tr w:rsidR="00B503BC" w:rsidRPr="0044526A" w14:paraId="1BF72078" w14:textId="77777777" w:rsidTr="001B50E9">
        <w:trPr>
          <w:trHeight w:val="288"/>
        </w:trPr>
        <w:tc>
          <w:tcPr>
            <w:tcW w:w="1304" w:type="pct"/>
          </w:tcPr>
          <w:p w14:paraId="7DE6A7F4" w14:textId="77777777" w:rsidR="00B503BC" w:rsidRPr="0044526A" w:rsidRDefault="00B503BC" w:rsidP="00B503BC">
            <w:pPr>
              <w:rPr>
                <w:rFonts w:ascii="Ebrima" w:hAnsi="Ebrima" w:cs="Calibri Light"/>
                <w:sz w:val="22"/>
                <w:szCs w:val="22"/>
              </w:rPr>
            </w:pPr>
            <w:r w:rsidRPr="0044526A">
              <w:rPr>
                <w:rFonts w:ascii="Ebrima" w:hAnsi="Ebrima" w:cs="Calibri Light"/>
                <w:sz w:val="22"/>
                <w:szCs w:val="22"/>
              </w:rPr>
              <w:t xml:space="preserve">Solid waste collection </w:t>
            </w:r>
            <w:proofErr w:type="spellStart"/>
            <w:r w:rsidRPr="0044526A">
              <w:rPr>
                <w:rFonts w:ascii="Ebrima" w:hAnsi="Ebrima" w:cs="Calibri Light"/>
                <w:sz w:val="22"/>
                <w:szCs w:val="22"/>
              </w:rPr>
              <w:t>centre</w:t>
            </w:r>
            <w:proofErr w:type="spellEnd"/>
          </w:p>
        </w:tc>
        <w:tc>
          <w:tcPr>
            <w:tcW w:w="617" w:type="pct"/>
          </w:tcPr>
          <w:p w14:paraId="14C63A7F" w14:textId="77777777" w:rsidR="00B503BC" w:rsidRPr="0044526A" w:rsidRDefault="00B503BC" w:rsidP="00B503BC">
            <w:pPr>
              <w:rPr>
                <w:rFonts w:ascii="Ebrima" w:hAnsi="Ebrima" w:cs="Calibri Light"/>
                <w:sz w:val="22"/>
                <w:szCs w:val="22"/>
              </w:rPr>
            </w:pPr>
            <w:r w:rsidRPr="0044526A">
              <w:rPr>
                <w:rFonts w:ascii="Ebrima" w:hAnsi="Ebrima" w:cs="Calibri Light"/>
                <w:color w:val="000000"/>
                <w:sz w:val="22"/>
                <w:szCs w:val="22"/>
              </w:rPr>
              <w:t>0(0.0)</w:t>
            </w:r>
          </w:p>
        </w:tc>
        <w:tc>
          <w:tcPr>
            <w:tcW w:w="617" w:type="pct"/>
          </w:tcPr>
          <w:p w14:paraId="13BEE18C" w14:textId="77777777" w:rsidR="00B503BC" w:rsidRPr="0044526A" w:rsidRDefault="00B503BC" w:rsidP="00B503BC">
            <w:pPr>
              <w:rPr>
                <w:rFonts w:ascii="Ebrima" w:hAnsi="Ebrima" w:cs="Calibri Light"/>
                <w:sz w:val="22"/>
                <w:szCs w:val="22"/>
              </w:rPr>
            </w:pPr>
            <w:r w:rsidRPr="0044526A">
              <w:rPr>
                <w:rFonts w:ascii="Ebrima" w:hAnsi="Ebrima" w:cs="Calibri Light"/>
                <w:color w:val="000000"/>
                <w:sz w:val="22"/>
                <w:szCs w:val="22"/>
              </w:rPr>
              <w:t>0(0.0)</w:t>
            </w:r>
          </w:p>
        </w:tc>
        <w:tc>
          <w:tcPr>
            <w:tcW w:w="617" w:type="pct"/>
          </w:tcPr>
          <w:p w14:paraId="1CDF6F4F" w14:textId="77777777" w:rsidR="00B503BC" w:rsidRPr="0044526A" w:rsidRDefault="00B503BC" w:rsidP="00B503BC">
            <w:pPr>
              <w:rPr>
                <w:rFonts w:ascii="Ebrima" w:hAnsi="Ebrima" w:cs="Calibri Light"/>
                <w:sz w:val="22"/>
                <w:szCs w:val="22"/>
              </w:rPr>
            </w:pPr>
            <w:r w:rsidRPr="0044526A">
              <w:rPr>
                <w:rFonts w:ascii="Ebrima" w:hAnsi="Ebrima" w:cs="Calibri Light"/>
                <w:color w:val="000000"/>
                <w:sz w:val="22"/>
                <w:szCs w:val="22"/>
              </w:rPr>
              <w:t>0(0.0)</w:t>
            </w:r>
          </w:p>
        </w:tc>
        <w:tc>
          <w:tcPr>
            <w:tcW w:w="689" w:type="pct"/>
          </w:tcPr>
          <w:p w14:paraId="42BDED0F" w14:textId="77777777" w:rsidR="00B503BC" w:rsidRPr="0044526A" w:rsidRDefault="00B503BC" w:rsidP="00B503BC">
            <w:pPr>
              <w:rPr>
                <w:rFonts w:ascii="Ebrima" w:hAnsi="Ebrima" w:cs="Calibri Light"/>
                <w:bCs/>
                <w:sz w:val="22"/>
                <w:szCs w:val="22"/>
              </w:rPr>
            </w:pPr>
            <w:r w:rsidRPr="0044526A">
              <w:rPr>
                <w:rFonts w:ascii="Ebrima" w:hAnsi="Ebrima" w:cs="Calibri Light"/>
                <w:bCs/>
                <w:sz w:val="22"/>
                <w:szCs w:val="22"/>
              </w:rPr>
              <w:t>124(40.0)</w:t>
            </w:r>
          </w:p>
        </w:tc>
        <w:tc>
          <w:tcPr>
            <w:tcW w:w="689" w:type="pct"/>
          </w:tcPr>
          <w:p w14:paraId="0B3C3D9B" w14:textId="77777777" w:rsidR="00B503BC" w:rsidRPr="0044526A" w:rsidRDefault="00B503BC" w:rsidP="00B503BC">
            <w:pPr>
              <w:rPr>
                <w:rFonts w:ascii="Ebrima" w:hAnsi="Ebrima" w:cs="Calibri Light"/>
                <w:bCs/>
                <w:sz w:val="22"/>
                <w:szCs w:val="22"/>
              </w:rPr>
            </w:pPr>
            <w:r w:rsidRPr="0044526A">
              <w:rPr>
                <w:rFonts w:ascii="Ebrima" w:hAnsi="Ebrima" w:cs="Calibri Light"/>
                <w:bCs/>
                <w:sz w:val="22"/>
                <w:szCs w:val="22"/>
              </w:rPr>
              <w:t>186(60.0)</w:t>
            </w:r>
          </w:p>
        </w:tc>
        <w:tc>
          <w:tcPr>
            <w:tcW w:w="469" w:type="pct"/>
            <w:vAlign w:val="bottom"/>
          </w:tcPr>
          <w:p w14:paraId="21141F07" w14:textId="77777777" w:rsidR="00B503BC" w:rsidRPr="0044526A" w:rsidRDefault="00B503BC" w:rsidP="00B503BC">
            <w:pPr>
              <w:rPr>
                <w:rFonts w:ascii="Ebrima" w:hAnsi="Ebrima" w:cs="Calibri Light"/>
                <w:b/>
                <w:bCs/>
                <w:color w:val="000000"/>
                <w:sz w:val="22"/>
                <w:szCs w:val="22"/>
              </w:rPr>
            </w:pPr>
            <w:r w:rsidRPr="0044526A">
              <w:rPr>
                <w:rFonts w:ascii="Ebrima" w:hAnsi="Ebrima" w:cs="Calibri Light"/>
                <w:b/>
                <w:bCs/>
                <w:color w:val="000000"/>
                <w:sz w:val="22"/>
                <w:szCs w:val="22"/>
              </w:rPr>
              <w:t>4.62</w:t>
            </w:r>
          </w:p>
        </w:tc>
      </w:tr>
      <w:tr w:rsidR="00B503BC" w:rsidRPr="0044526A" w14:paraId="0E162EEF" w14:textId="77777777" w:rsidTr="001B50E9">
        <w:trPr>
          <w:trHeight w:val="301"/>
        </w:trPr>
        <w:tc>
          <w:tcPr>
            <w:tcW w:w="1304" w:type="pct"/>
          </w:tcPr>
          <w:p w14:paraId="72A555A9" w14:textId="77777777" w:rsidR="00B503BC" w:rsidRPr="0044526A" w:rsidRDefault="00B503BC" w:rsidP="00B503BC">
            <w:pPr>
              <w:rPr>
                <w:rFonts w:ascii="Ebrima" w:hAnsi="Ebrima" w:cs="Calibri Light"/>
                <w:sz w:val="22"/>
                <w:szCs w:val="22"/>
              </w:rPr>
            </w:pPr>
            <w:r w:rsidRPr="0044526A">
              <w:rPr>
                <w:rFonts w:ascii="Ebrima" w:hAnsi="Ebrima" w:cs="Calibri Light"/>
                <w:sz w:val="22"/>
                <w:szCs w:val="22"/>
              </w:rPr>
              <w:t>Storm water drainage system</w:t>
            </w:r>
          </w:p>
        </w:tc>
        <w:tc>
          <w:tcPr>
            <w:tcW w:w="617" w:type="pct"/>
          </w:tcPr>
          <w:p w14:paraId="4BD42BD4" w14:textId="77777777" w:rsidR="00B503BC" w:rsidRPr="0044526A" w:rsidRDefault="00B503BC" w:rsidP="00B503BC">
            <w:pPr>
              <w:rPr>
                <w:rFonts w:ascii="Ebrima" w:hAnsi="Ebrima" w:cs="Calibri Light"/>
                <w:sz w:val="22"/>
                <w:szCs w:val="22"/>
              </w:rPr>
            </w:pPr>
            <w:r w:rsidRPr="0044526A">
              <w:rPr>
                <w:rFonts w:ascii="Ebrima" w:hAnsi="Ebrima" w:cs="Calibri Light"/>
                <w:color w:val="000000"/>
                <w:sz w:val="22"/>
                <w:szCs w:val="22"/>
              </w:rPr>
              <w:t>0(0.0)</w:t>
            </w:r>
          </w:p>
        </w:tc>
        <w:tc>
          <w:tcPr>
            <w:tcW w:w="617" w:type="pct"/>
          </w:tcPr>
          <w:p w14:paraId="25A25289" w14:textId="77777777" w:rsidR="00B503BC" w:rsidRPr="0044526A" w:rsidRDefault="00B503BC" w:rsidP="00B503BC">
            <w:pPr>
              <w:rPr>
                <w:rFonts w:ascii="Ebrima" w:hAnsi="Ebrima" w:cs="Calibri Light"/>
                <w:sz w:val="22"/>
                <w:szCs w:val="22"/>
              </w:rPr>
            </w:pPr>
            <w:r w:rsidRPr="0044526A">
              <w:rPr>
                <w:rFonts w:ascii="Ebrima" w:hAnsi="Ebrima" w:cs="Calibri Light"/>
                <w:color w:val="000000"/>
                <w:sz w:val="22"/>
                <w:szCs w:val="22"/>
              </w:rPr>
              <w:t>0(0.0)</w:t>
            </w:r>
          </w:p>
        </w:tc>
        <w:tc>
          <w:tcPr>
            <w:tcW w:w="617" w:type="pct"/>
          </w:tcPr>
          <w:p w14:paraId="5F452889" w14:textId="77777777" w:rsidR="00B503BC" w:rsidRPr="0044526A" w:rsidRDefault="00B503BC" w:rsidP="00B503BC">
            <w:pPr>
              <w:rPr>
                <w:rFonts w:ascii="Ebrima" w:hAnsi="Ebrima" w:cs="Calibri Light"/>
                <w:bCs/>
                <w:color w:val="000000"/>
                <w:sz w:val="22"/>
                <w:szCs w:val="22"/>
              </w:rPr>
            </w:pPr>
            <w:r w:rsidRPr="0044526A">
              <w:rPr>
                <w:rFonts w:ascii="Ebrima" w:hAnsi="Ebrima" w:cs="Calibri Light"/>
                <w:bCs/>
                <w:color w:val="000000"/>
                <w:sz w:val="22"/>
                <w:szCs w:val="22"/>
              </w:rPr>
              <w:t>31(10.0)</w:t>
            </w:r>
          </w:p>
        </w:tc>
        <w:tc>
          <w:tcPr>
            <w:tcW w:w="689" w:type="pct"/>
          </w:tcPr>
          <w:p w14:paraId="7B30F6A5" w14:textId="77777777" w:rsidR="00B503BC" w:rsidRPr="0044526A" w:rsidRDefault="00B503BC" w:rsidP="00B503BC">
            <w:pPr>
              <w:rPr>
                <w:rFonts w:ascii="Ebrima" w:hAnsi="Ebrima" w:cs="Calibri Light"/>
                <w:bCs/>
                <w:color w:val="000000"/>
                <w:sz w:val="22"/>
                <w:szCs w:val="22"/>
              </w:rPr>
            </w:pPr>
            <w:r w:rsidRPr="0044526A">
              <w:rPr>
                <w:rFonts w:ascii="Ebrima" w:hAnsi="Ebrima" w:cs="Calibri Light"/>
                <w:bCs/>
                <w:color w:val="000000"/>
                <w:sz w:val="22"/>
                <w:szCs w:val="22"/>
              </w:rPr>
              <w:t>115(40.0)</w:t>
            </w:r>
          </w:p>
        </w:tc>
        <w:tc>
          <w:tcPr>
            <w:tcW w:w="689" w:type="pct"/>
          </w:tcPr>
          <w:p w14:paraId="207300D8" w14:textId="77777777" w:rsidR="00B503BC" w:rsidRPr="0044526A" w:rsidRDefault="00B503BC" w:rsidP="00B503BC">
            <w:pPr>
              <w:rPr>
                <w:rFonts w:ascii="Ebrima" w:hAnsi="Ebrima" w:cs="Calibri Light"/>
                <w:bCs/>
                <w:color w:val="000000"/>
                <w:sz w:val="22"/>
                <w:szCs w:val="22"/>
              </w:rPr>
            </w:pPr>
            <w:r w:rsidRPr="0044526A">
              <w:rPr>
                <w:rFonts w:ascii="Ebrima" w:hAnsi="Ebrima" w:cs="Calibri Light"/>
                <w:bCs/>
                <w:sz w:val="22"/>
                <w:szCs w:val="22"/>
              </w:rPr>
              <w:t>155(50.0)</w:t>
            </w:r>
          </w:p>
        </w:tc>
        <w:tc>
          <w:tcPr>
            <w:tcW w:w="469" w:type="pct"/>
          </w:tcPr>
          <w:p w14:paraId="76F41D55" w14:textId="77777777" w:rsidR="00B503BC" w:rsidRPr="0044526A" w:rsidRDefault="00B503BC" w:rsidP="00B503BC">
            <w:pPr>
              <w:rPr>
                <w:rFonts w:ascii="Ebrima" w:hAnsi="Ebrima" w:cs="Calibri Light"/>
                <w:b/>
                <w:bCs/>
                <w:color w:val="000000"/>
                <w:sz w:val="22"/>
                <w:szCs w:val="22"/>
              </w:rPr>
            </w:pPr>
            <w:r w:rsidRPr="0044526A">
              <w:rPr>
                <w:rFonts w:ascii="Ebrima" w:hAnsi="Ebrima" w:cs="Calibri Light"/>
                <w:b/>
                <w:bCs/>
                <w:color w:val="000000"/>
                <w:sz w:val="22"/>
                <w:szCs w:val="22"/>
              </w:rPr>
              <w:t>4.30</w:t>
            </w:r>
          </w:p>
        </w:tc>
      </w:tr>
      <w:tr w:rsidR="00B503BC" w:rsidRPr="0044526A" w14:paraId="321A6152" w14:textId="77777777" w:rsidTr="001B50E9">
        <w:trPr>
          <w:trHeight w:val="301"/>
        </w:trPr>
        <w:tc>
          <w:tcPr>
            <w:tcW w:w="1304" w:type="pct"/>
          </w:tcPr>
          <w:p w14:paraId="04132D6B" w14:textId="77777777" w:rsidR="00B503BC" w:rsidRPr="0044526A" w:rsidRDefault="00B503BC" w:rsidP="00B503BC">
            <w:pPr>
              <w:rPr>
                <w:rFonts w:ascii="Ebrima" w:hAnsi="Ebrima" w:cs="Calibri Light"/>
                <w:sz w:val="22"/>
                <w:szCs w:val="22"/>
              </w:rPr>
            </w:pPr>
            <w:proofErr w:type="gramStart"/>
            <w:r w:rsidRPr="0044526A">
              <w:rPr>
                <w:rFonts w:ascii="Ebrima" w:hAnsi="Ebrima" w:cs="Calibri Light"/>
                <w:b/>
                <w:sz w:val="22"/>
                <w:szCs w:val="22"/>
              </w:rPr>
              <w:t>Average  LUT</w:t>
            </w:r>
            <w:proofErr w:type="gramEnd"/>
            <w:r w:rsidRPr="0044526A">
              <w:rPr>
                <w:rFonts w:ascii="Ebrima" w:hAnsi="Ebrima" w:cs="Calibri Light"/>
                <w:b/>
                <w:sz w:val="22"/>
                <w:szCs w:val="22"/>
              </w:rPr>
              <w:t xml:space="preserve">  Mean</w:t>
            </w:r>
          </w:p>
        </w:tc>
        <w:tc>
          <w:tcPr>
            <w:tcW w:w="617" w:type="pct"/>
          </w:tcPr>
          <w:p w14:paraId="6EC203E3" w14:textId="77777777" w:rsidR="00B503BC" w:rsidRPr="0044526A" w:rsidRDefault="00B503BC" w:rsidP="00B503BC">
            <w:pPr>
              <w:rPr>
                <w:rFonts w:ascii="Ebrima" w:hAnsi="Ebrima" w:cs="Calibri Light"/>
                <w:sz w:val="22"/>
                <w:szCs w:val="22"/>
              </w:rPr>
            </w:pPr>
          </w:p>
        </w:tc>
        <w:tc>
          <w:tcPr>
            <w:tcW w:w="617" w:type="pct"/>
          </w:tcPr>
          <w:p w14:paraId="241C0724" w14:textId="77777777" w:rsidR="00B503BC" w:rsidRPr="0044526A" w:rsidRDefault="00B503BC" w:rsidP="00B503BC">
            <w:pPr>
              <w:rPr>
                <w:rFonts w:ascii="Ebrima" w:hAnsi="Ebrima" w:cs="Calibri Light"/>
                <w:sz w:val="22"/>
                <w:szCs w:val="22"/>
              </w:rPr>
            </w:pPr>
          </w:p>
        </w:tc>
        <w:tc>
          <w:tcPr>
            <w:tcW w:w="617" w:type="pct"/>
          </w:tcPr>
          <w:p w14:paraId="624AA44D" w14:textId="77777777" w:rsidR="00B503BC" w:rsidRPr="0044526A" w:rsidRDefault="00B503BC" w:rsidP="00B503BC">
            <w:pPr>
              <w:rPr>
                <w:rFonts w:ascii="Ebrima" w:hAnsi="Ebrima" w:cs="Calibri Light"/>
                <w:sz w:val="22"/>
                <w:szCs w:val="22"/>
              </w:rPr>
            </w:pPr>
          </w:p>
        </w:tc>
        <w:tc>
          <w:tcPr>
            <w:tcW w:w="689" w:type="pct"/>
          </w:tcPr>
          <w:p w14:paraId="648E0EF6" w14:textId="77777777" w:rsidR="00B503BC" w:rsidRPr="0044526A" w:rsidRDefault="00B503BC" w:rsidP="00B503BC">
            <w:pPr>
              <w:rPr>
                <w:rFonts w:ascii="Ebrima" w:hAnsi="Ebrima" w:cs="Calibri Light"/>
                <w:sz w:val="22"/>
                <w:szCs w:val="22"/>
              </w:rPr>
            </w:pPr>
          </w:p>
        </w:tc>
        <w:tc>
          <w:tcPr>
            <w:tcW w:w="689" w:type="pct"/>
          </w:tcPr>
          <w:p w14:paraId="38E0F046" w14:textId="77777777" w:rsidR="00B503BC" w:rsidRPr="0044526A" w:rsidRDefault="00B503BC" w:rsidP="00B503BC">
            <w:pPr>
              <w:rPr>
                <w:rFonts w:ascii="Ebrima" w:hAnsi="Ebrima" w:cs="Calibri Light"/>
                <w:sz w:val="22"/>
                <w:szCs w:val="22"/>
              </w:rPr>
            </w:pPr>
          </w:p>
        </w:tc>
        <w:tc>
          <w:tcPr>
            <w:tcW w:w="469" w:type="pct"/>
          </w:tcPr>
          <w:p w14:paraId="286E7F67" w14:textId="77777777" w:rsidR="00B503BC" w:rsidRPr="0044526A" w:rsidRDefault="00B503BC" w:rsidP="00B503BC">
            <w:pPr>
              <w:rPr>
                <w:rFonts w:ascii="Ebrima" w:hAnsi="Ebrima" w:cs="Calibri Light"/>
                <w:sz w:val="22"/>
                <w:szCs w:val="22"/>
              </w:rPr>
            </w:pPr>
            <w:r w:rsidRPr="0044526A">
              <w:rPr>
                <w:rFonts w:ascii="Ebrima" w:hAnsi="Ebrima" w:cs="Calibri Light"/>
                <w:b/>
                <w:sz w:val="22"/>
                <w:szCs w:val="22"/>
              </w:rPr>
              <w:t>4.32</w:t>
            </w:r>
          </w:p>
        </w:tc>
      </w:tr>
    </w:tbl>
    <w:p w14:paraId="4B6BC67B" w14:textId="77777777" w:rsidR="00B503BC" w:rsidRPr="0044526A" w:rsidRDefault="00B503BC" w:rsidP="00B503BC">
      <w:pPr>
        <w:jc w:val="both"/>
        <w:rPr>
          <w:rFonts w:ascii="Ebrima" w:hAnsi="Ebrima" w:cs="Calibri Light"/>
          <w:i/>
          <w:sz w:val="22"/>
          <w:szCs w:val="22"/>
        </w:rPr>
      </w:pPr>
      <w:r w:rsidRPr="0044526A">
        <w:rPr>
          <w:rFonts w:ascii="Ebrima" w:hAnsi="Ebrima" w:cs="Calibri Light"/>
          <w:i/>
          <w:sz w:val="22"/>
          <w:szCs w:val="22"/>
        </w:rPr>
        <w:t>1-Very Low (VL); 2-Low (L); 3-Average (A); 4-High (H); 5-Very High (VH)</w:t>
      </w:r>
    </w:p>
    <w:p w14:paraId="1FE022FD" w14:textId="77777777" w:rsidR="00B503BC" w:rsidRPr="00B503BC" w:rsidRDefault="00B503BC" w:rsidP="00B503BC">
      <w:pPr>
        <w:jc w:val="both"/>
        <w:rPr>
          <w:rFonts w:ascii="Ebrima" w:hAnsi="Ebrima" w:cs="Calibri Light"/>
          <w:i/>
          <w:sz w:val="22"/>
          <w:szCs w:val="22"/>
        </w:rPr>
      </w:pPr>
    </w:p>
    <w:p w14:paraId="1D2B1126" w14:textId="77777777" w:rsidR="0044526A" w:rsidRDefault="0044526A">
      <w:pPr>
        <w:jc w:val="both"/>
        <w:rPr>
          <w:rFonts w:ascii="Ebrima" w:hAnsi="Ebrima" w:cs="Calibri Light"/>
          <w:b/>
          <w:sz w:val="22"/>
          <w:szCs w:val="22"/>
        </w:rPr>
      </w:pPr>
      <w:r>
        <w:rPr>
          <w:rFonts w:ascii="Ebrima" w:hAnsi="Ebrima" w:cs="Calibri Light"/>
          <w:b/>
          <w:sz w:val="22"/>
          <w:szCs w:val="22"/>
        </w:rPr>
        <w:br w:type="page"/>
      </w:r>
    </w:p>
    <w:p w14:paraId="74AB01E0" w14:textId="6022412C" w:rsidR="00B503BC" w:rsidRPr="00B503BC" w:rsidRDefault="00B503BC" w:rsidP="00B503BC">
      <w:pPr>
        <w:contextualSpacing/>
        <w:rPr>
          <w:rFonts w:ascii="Ebrima" w:hAnsi="Ebrima" w:cs="Calibri Light"/>
          <w:b/>
          <w:sz w:val="22"/>
          <w:szCs w:val="22"/>
        </w:rPr>
      </w:pPr>
      <w:r w:rsidRPr="00B503BC">
        <w:rPr>
          <w:rFonts w:ascii="Ebrima" w:hAnsi="Ebrima" w:cs="Calibri Light"/>
          <w:b/>
          <w:sz w:val="22"/>
          <w:szCs w:val="22"/>
        </w:rPr>
        <w:lastRenderedPageBreak/>
        <w:t xml:space="preserve">Table 8: </w:t>
      </w:r>
      <w:r w:rsidRPr="00B503BC">
        <w:rPr>
          <w:rFonts w:ascii="Ebrima" w:hAnsi="Ebrima" w:cs="Calibri Light"/>
          <w:bCs/>
          <w:sz w:val="22"/>
          <w:szCs w:val="22"/>
        </w:rPr>
        <w:t xml:space="preserve">Respondents’ expected perception on access to facilities in </w:t>
      </w:r>
      <w:proofErr w:type="spellStart"/>
      <w:r w:rsidRPr="00B503BC">
        <w:rPr>
          <w:rFonts w:ascii="Ebrima" w:hAnsi="Ebrima" w:cs="Calibri Light"/>
          <w:bCs/>
          <w:sz w:val="22"/>
          <w:szCs w:val="22"/>
        </w:rPr>
        <w:t>Nyalenda</w:t>
      </w:r>
      <w:proofErr w:type="spellEnd"/>
      <w:r w:rsidRPr="00B503BC">
        <w:rPr>
          <w:rFonts w:ascii="Ebrima" w:hAnsi="Ebrima" w:cs="Calibri Light"/>
          <w:bCs/>
          <w:sz w:val="22"/>
          <w:szCs w:val="22"/>
        </w:rPr>
        <w:t xml:space="preserve">, </w:t>
      </w:r>
      <w:proofErr w:type="spellStart"/>
      <w:r w:rsidRPr="00B503BC">
        <w:rPr>
          <w:rFonts w:ascii="Ebrima" w:hAnsi="Ebrima" w:cs="Calibri Light"/>
          <w:bCs/>
          <w:sz w:val="22"/>
          <w:szCs w:val="22"/>
        </w:rPr>
        <w:t>Makasembo</w:t>
      </w:r>
      <w:proofErr w:type="spellEnd"/>
      <w:r w:rsidRPr="00B503BC">
        <w:rPr>
          <w:rFonts w:ascii="Ebrima" w:hAnsi="Ebrima" w:cs="Calibri Light"/>
          <w:bCs/>
          <w:sz w:val="22"/>
          <w:szCs w:val="22"/>
        </w:rPr>
        <w:t xml:space="preserve">, </w:t>
      </w:r>
      <w:proofErr w:type="spellStart"/>
      <w:r w:rsidRPr="00B503BC">
        <w:rPr>
          <w:rFonts w:ascii="Ebrima" w:hAnsi="Ebrima" w:cs="Calibri Light"/>
          <w:bCs/>
          <w:sz w:val="22"/>
          <w:szCs w:val="22"/>
        </w:rPr>
        <w:t>Kaloleni</w:t>
      </w:r>
      <w:proofErr w:type="spellEnd"/>
      <w:r w:rsidRPr="00B503BC">
        <w:rPr>
          <w:rFonts w:ascii="Ebrima" w:hAnsi="Ebrima" w:cs="Calibri Light"/>
          <w:bCs/>
          <w:sz w:val="22"/>
          <w:szCs w:val="22"/>
        </w:rPr>
        <w:t xml:space="preserve"> and Arena in Kisumu before and after projects completion</w:t>
      </w:r>
    </w:p>
    <w:tbl>
      <w:tblPr>
        <w:tblpPr w:leftFromText="180" w:rightFromText="180" w:vertAnchor="text" w:tblpY="1"/>
        <w:tblOverlap w:val="never"/>
        <w:tblW w:w="5000" w:type="pct"/>
        <w:tblBorders>
          <w:top w:val="single" w:sz="4" w:space="0" w:color="000000"/>
          <w:bottom w:val="single" w:sz="4" w:space="0" w:color="000000"/>
        </w:tblBorders>
        <w:tblLook w:val="04A0" w:firstRow="1" w:lastRow="0" w:firstColumn="1" w:lastColumn="0" w:noHBand="0" w:noVBand="1"/>
      </w:tblPr>
      <w:tblGrid>
        <w:gridCol w:w="5476"/>
        <w:gridCol w:w="3944"/>
        <w:gridCol w:w="1388"/>
        <w:gridCol w:w="1432"/>
      </w:tblGrid>
      <w:tr w:rsidR="00B503BC" w:rsidRPr="00B503BC" w14:paraId="089D91CE" w14:textId="77777777" w:rsidTr="001B50E9">
        <w:trPr>
          <w:trHeight w:val="233"/>
        </w:trPr>
        <w:tc>
          <w:tcPr>
            <w:tcW w:w="2237" w:type="pct"/>
            <w:tcBorders>
              <w:top w:val="single" w:sz="4" w:space="0" w:color="000000"/>
              <w:bottom w:val="single" w:sz="4" w:space="0" w:color="auto"/>
            </w:tcBorders>
          </w:tcPr>
          <w:p w14:paraId="5F73DC08" w14:textId="77777777" w:rsidR="00B503BC" w:rsidRPr="00B503BC" w:rsidRDefault="00B503BC" w:rsidP="00B503BC">
            <w:pPr>
              <w:contextualSpacing/>
              <w:jc w:val="both"/>
              <w:rPr>
                <w:rFonts w:ascii="Ebrima" w:hAnsi="Ebrima" w:cs="Calibri Light"/>
                <w:sz w:val="22"/>
                <w:szCs w:val="22"/>
              </w:rPr>
            </w:pPr>
          </w:p>
        </w:tc>
        <w:tc>
          <w:tcPr>
            <w:tcW w:w="1611" w:type="pct"/>
            <w:tcBorders>
              <w:top w:val="single" w:sz="4" w:space="0" w:color="000000"/>
              <w:bottom w:val="single" w:sz="4" w:space="0" w:color="auto"/>
            </w:tcBorders>
          </w:tcPr>
          <w:p w14:paraId="7ACD057B" w14:textId="77777777" w:rsidR="00B503BC" w:rsidRPr="00B503BC" w:rsidRDefault="00B503BC" w:rsidP="00B503BC">
            <w:pPr>
              <w:contextualSpacing/>
              <w:jc w:val="both"/>
              <w:rPr>
                <w:rFonts w:ascii="Ebrima" w:hAnsi="Ebrima" w:cs="Calibri Light"/>
                <w:b/>
                <w:sz w:val="22"/>
                <w:szCs w:val="22"/>
              </w:rPr>
            </w:pPr>
          </w:p>
        </w:tc>
        <w:tc>
          <w:tcPr>
            <w:tcW w:w="567" w:type="pct"/>
            <w:tcBorders>
              <w:top w:val="single" w:sz="4" w:space="0" w:color="000000"/>
              <w:bottom w:val="single" w:sz="4" w:space="0" w:color="auto"/>
            </w:tcBorders>
          </w:tcPr>
          <w:p w14:paraId="26583313" w14:textId="77777777" w:rsidR="00B503BC" w:rsidRPr="00B503BC" w:rsidRDefault="00B503BC" w:rsidP="00B503BC">
            <w:pPr>
              <w:contextualSpacing/>
              <w:jc w:val="both"/>
              <w:rPr>
                <w:rFonts w:ascii="Ebrima" w:hAnsi="Ebrima" w:cs="Calibri Light"/>
                <w:b/>
                <w:sz w:val="22"/>
                <w:szCs w:val="22"/>
              </w:rPr>
            </w:pPr>
            <w:r w:rsidRPr="00B503BC">
              <w:rPr>
                <w:rFonts w:ascii="Ebrima" w:hAnsi="Ebrima" w:cs="Calibri Light"/>
                <w:b/>
                <w:sz w:val="22"/>
                <w:szCs w:val="22"/>
              </w:rPr>
              <w:t>Before</w:t>
            </w:r>
          </w:p>
        </w:tc>
        <w:tc>
          <w:tcPr>
            <w:tcW w:w="585" w:type="pct"/>
            <w:tcBorders>
              <w:top w:val="single" w:sz="4" w:space="0" w:color="000000"/>
              <w:bottom w:val="single" w:sz="4" w:space="0" w:color="auto"/>
            </w:tcBorders>
          </w:tcPr>
          <w:p w14:paraId="20AC2F41" w14:textId="77777777" w:rsidR="00B503BC" w:rsidRPr="00B503BC" w:rsidRDefault="00B503BC" w:rsidP="00B503BC">
            <w:pPr>
              <w:contextualSpacing/>
              <w:jc w:val="both"/>
              <w:rPr>
                <w:rFonts w:ascii="Ebrima" w:hAnsi="Ebrima" w:cs="Calibri Light"/>
                <w:b/>
                <w:sz w:val="22"/>
                <w:szCs w:val="22"/>
              </w:rPr>
            </w:pPr>
            <w:r w:rsidRPr="00B503BC">
              <w:rPr>
                <w:rFonts w:ascii="Ebrima" w:hAnsi="Ebrima" w:cs="Calibri Light"/>
                <w:b/>
                <w:sz w:val="22"/>
                <w:szCs w:val="22"/>
              </w:rPr>
              <w:t>After</w:t>
            </w:r>
          </w:p>
        </w:tc>
      </w:tr>
      <w:tr w:rsidR="00B503BC" w:rsidRPr="00B503BC" w14:paraId="63EBF62D" w14:textId="77777777" w:rsidTr="001B50E9">
        <w:trPr>
          <w:trHeight w:val="233"/>
        </w:trPr>
        <w:tc>
          <w:tcPr>
            <w:tcW w:w="2237" w:type="pct"/>
            <w:tcBorders>
              <w:top w:val="single" w:sz="4" w:space="0" w:color="auto"/>
            </w:tcBorders>
          </w:tcPr>
          <w:p w14:paraId="1FEF405D" w14:textId="77777777" w:rsidR="00B503BC" w:rsidRPr="00B503BC" w:rsidRDefault="00B503BC" w:rsidP="00B503BC">
            <w:pPr>
              <w:contextualSpacing/>
              <w:jc w:val="both"/>
              <w:rPr>
                <w:rFonts w:ascii="Ebrima" w:hAnsi="Ebrima" w:cs="Calibri Light"/>
                <w:sz w:val="22"/>
                <w:szCs w:val="22"/>
              </w:rPr>
            </w:pPr>
            <w:r w:rsidRPr="00B503BC">
              <w:rPr>
                <w:rFonts w:ascii="Ebrima" w:hAnsi="Ebrima" w:cs="Calibri Light"/>
                <w:sz w:val="22"/>
                <w:szCs w:val="22"/>
              </w:rPr>
              <w:t>Educational Facilities</w:t>
            </w:r>
          </w:p>
        </w:tc>
        <w:tc>
          <w:tcPr>
            <w:tcW w:w="1611" w:type="pct"/>
            <w:tcBorders>
              <w:top w:val="single" w:sz="4" w:space="0" w:color="auto"/>
            </w:tcBorders>
          </w:tcPr>
          <w:p w14:paraId="3884EFED" w14:textId="77777777" w:rsidR="00B503BC" w:rsidRPr="00B503BC" w:rsidRDefault="00B503BC" w:rsidP="00B503BC">
            <w:pPr>
              <w:contextualSpacing/>
              <w:jc w:val="both"/>
              <w:rPr>
                <w:rFonts w:ascii="Ebrima" w:hAnsi="Ebrima" w:cs="Calibri Light"/>
                <w:sz w:val="22"/>
                <w:szCs w:val="22"/>
              </w:rPr>
            </w:pPr>
            <w:r w:rsidRPr="00B503BC">
              <w:rPr>
                <w:rFonts w:ascii="Ebrima" w:hAnsi="Ebrima" w:cs="Calibri Light"/>
                <w:sz w:val="22"/>
                <w:szCs w:val="22"/>
              </w:rPr>
              <w:t>Mean</w:t>
            </w:r>
          </w:p>
        </w:tc>
        <w:tc>
          <w:tcPr>
            <w:tcW w:w="567" w:type="pct"/>
            <w:tcBorders>
              <w:top w:val="single" w:sz="4" w:space="0" w:color="auto"/>
            </w:tcBorders>
          </w:tcPr>
          <w:p w14:paraId="5EF51D27" w14:textId="77777777" w:rsidR="00B503BC" w:rsidRPr="00B503BC" w:rsidRDefault="00B503BC" w:rsidP="00B503BC">
            <w:pPr>
              <w:jc w:val="both"/>
              <w:rPr>
                <w:rFonts w:ascii="Ebrima" w:hAnsi="Ebrima" w:cs="Calibri Light"/>
                <w:sz w:val="22"/>
                <w:szCs w:val="22"/>
              </w:rPr>
            </w:pPr>
            <w:r w:rsidRPr="00B503BC">
              <w:rPr>
                <w:rFonts w:ascii="Ebrima" w:hAnsi="Ebrima" w:cs="Calibri Light"/>
                <w:color w:val="131413"/>
                <w:sz w:val="22"/>
                <w:szCs w:val="22"/>
              </w:rPr>
              <w:t>2.73</w:t>
            </w:r>
          </w:p>
        </w:tc>
        <w:tc>
          <w:tcPr>
            <w:tcW w:w="585" w:type="pct"/>
            <w:tcBorders>
              <w:top w:val="single" w:sz="4" w:space="0" w:color="auto"/>
            </w:tcBorders>
          </w:tcPr>
          <w:p w14:paraId="7C6C5AFF" w14:textId="77777777" w:rsidR="00B503BC" w:rsidRPr="00B503BC" w:rsidRDefault="00B503BC" w:rsidP="00B503BC">
            <w:pPr>
              <w:jc w:val="both"/>
              <w:rPr>
                <w:rFonts w:ascii="Ebrima" w:hAnsi="Ebrima" w:cs="Calibri Light"/>
                <w:b/>
                <w:sz w:val="22"/>
                <w:szCs w:val="22"/>
              </w:rPr>
            </w:pPr>
            <w:r w:rsidRPr="00B503BC">
              <w:rPr>
                <w:rFonts w:ascii="Ebrima" w:hAnsi="Ebrima" w:cs="Calibri Light"/>
                <w:b/>
                <w:color w:val="131413"/>
                <w:sz w:val="22"/>
                <w:szCs w:val="22"/>
              </w:rPr>
              <w:t>3.59</w:t>
            </w:r>
          </w:p>
        </w:tc>
      </w:tr>
      <w:tr w:rsidR="00B503BC" w:rsidRPr="00B503BC" w14:paraId="549DC4C3" w14:textId="77777777" w:rsidTr="001B50E9">
        <w:trPr>
          <w:trHeight w:val="233"/>
        </w:trPr>
        <w:tc>
          <w:tcPr>
            <w:tcW w:w="2237" w:type="pct"/>
          </w:tcPr>
          <w:p w14:paraId="6E4FFAD4" w14:textId="77777777" w:rsidR="00B503BC" w:rsidRPr="00B503BC" w:rsidRDefault="00B503BC" w:rsidP="00B503BC">
            <w:pPr>
              <w:contextualSpacing/>
              <w:jc w:val="both"/>
              <w:rPr>
                <w:rFonts w:ascii="Ebrima" w:hAnsi="Ebrima" w:cs="Calibri Light"/>
                <w:sz w:val="22"/>
                <w:szCs w:val="22"/>
              </w:rPr>
            </w:pPr>
          </w:p>
        </w:tc>
        <w:tc>
          <w:tcPr>
            <w:tcW w:w="1611" w:type="pct"/>
          </w:tcPr>
          <w:p w14:paraId="0D569918" w14:textId="77777777" w:rsidR="00B503BC" w:rsidRPr="00B503BC" w:rsidRDefault="00B503BC" w:rsidP="00B503BC">
            <w:pPr>
              <w:contextualSpacing/>
              <w:jc w:val="both"/>
              <w:rPr>
                <w:rFonts w:ascii="Ebrima" w:hAnsi="Ebrima" w:cs="Calibri Light"/>
                <w:sz w:val="22"/>
                <w:szCs w:val="22"/>
              </w:rPr>
            </w:pPr>
            <w:r w:rsidRPr="00B503BC">
              <w:rPr>
                <w:rFonts w:ascii="Ebrima" w:hAnsi="Ebrima" w:cs="Calibri Light"/>
                <w:sz w:val="22"/>
                <w:szCs w:val="22"/>
              </w:rPr>
              <w:t xml:space="preserve">Standard Deviation </w:t>
            </w:r>
          </w:p>
        </w:tc>
        <w:tc>
          <w:tcPr>
            <w:tcW w:w="567" w:type="pct"/>
          </w:tcPr>
          <w:p w14:paraId="4E3BEDC8" w14:textId="77777777" w:rsidR="00B503BC" w:rsidRPr="00B503BC" w:rsidRDefault="00B503BC" w:rsidP="00B503BC">
            <w:pPr>
              <w:contextualSpacing/>
              <w:jc w:val="both"/>
              <w:rPr>
                <w:rFonts w:ascii="Ebrima" w:hAnsi="Ebrima" w:cs="Calibri Light"/>
                <w:sz w:val="22"/>
                <w:szCs w:val="22"/>
              </w:rPr>
            </w:pPr>
            <w:r w:rsidRPr="00B503BC">
              <w:rPr>
                <w:rFonts w:ascii="Ebrima" w:hAnsi="Ebrima" w:cs="Calibri Light"/>
                <w:sz w:val="22"/>
                <w:szCs w:val="22"/>
              </w:rPr>
              <w:t>1.04</w:t>
            </w:r>
          </w:p>
        </w:tc>
        <w:tc>
          <w:tcPr>
            <w:tcW w:w="585" w:type="pct"/>
          </w:tcPr>
          <w:p w14:paraId="6C1DF71B" w14:textId="77777777" w:rsidR="00B503BC" w:rsidRPr="00B503BC" w:rsidRDefault="00B503BC" w:rsidP="00B503BC">
            <w:pPr>
              <w:contextualSpacing/>
              <w:jc w:val="both"/>
              <w:rPr>
                <w:rFonts w:ascii="Ebrima" w:hAnsi="Ebrima" w:cs="Calibri Light"/>
                <w:sz w:val="22"/>
                <w:szCs w:val="22"/>
              </w:rPr>
            </w:pPr>
            <w:r w:rsidRPr="00B503BC">
              <w:rPr>
                <w:rFonts w:ascii="Ebrima" w:hAnsi="Ebrima" w:cs="Calibri Light"/>
                <w:sz w:val="22"/>
                <w:szCs w:val="22"/>
              </w:rPr>
              <w:t>0.836</w:t>
            </w:r>
          </w:p>
        </w:tc>
      </w:tr>
      <w:tr w:rsidR="00B503BC" w:rsidRPr="00B503BC" w14:paraId="2342671C" w14:textId="77777777" w:rsidTr="001B50E9">
        <w:trPr>
          <w:trHeight w:val="221"/>
        </w:trPr>
        <w:tc>
          <w:tcPr>
            <w:tcW w:w="2237" w:type="pct"/>
          </w:tcPr>
          <w:p w14:paraId="439253B7" w14:textId="77777777" w:rsidR="00B503BC" w:rsidRPr="00B503BC" w:rsidRDefault="00B503BC" w:rsidP="00B503BC">
            <w:pPr>
              <w:contextualSpacing/>
              <w:jc w:val="both"/>
              <w:rPr>
                <w:rFonts w:ascii="Ebrima" w:hAnsi="Ebrima" w:cs="Calibri Light"/>
                <w:sz w:val="22"/>
                <w:szCs w:val="22"/>
              </w:rPr>
            </w:pPr>
            <w:r w:rsidRPr="00B503BC">
              <w:rPr>
                <w:rFonts w:ascii="Ebrima" w:hAnsi="Ebrima" w:cs="Calibri Light"/>
                <w:sz w:val="22"/>
                <w:szCs w:val="22"/>
              </w:rPr>
              <w:t>Healthcare facilities</w:t>
            </w:r>
          </w:p>
        </w:tc>
        <w:tc>
          <w:tcPr>
            <w:tcW w:w="1611" w:type="pct"/>
          </w:tcPr>
          <w:p w14:paraId="5FA27C61" w14:textId="77777777" w:rsidR="00B503BC" w:rsidRPr="00B503BC" w:rsidRDefault="00B503BC" w:rsidP="00B503BC">
            <w:pPr>
              <w:contextualSpacing/>
              <w:jc w:val="both"/>
              <w:rPr>
                <w:rFonts w:ascii="Ebrima" w:hAnsi="Ebrima" w:cs="Calibri Light"/>
                <w:sz w:val="22"/>
                <w:szCs w:val="22"/>
              </w:rPr>
            </w:pPr>
            <w:r w:rsidRPr="00B503BC">
              <w:rPr>
                <w:rFonts w:ascii="Ebrima" w:hAnsi="Ebrima" w:cs="Calibri Light"/>
                <w:sz w:val="22"/>
                <w:szCs w:val="22"/>
              </w:rPr>
              <w:t>Mean</w:t>
            </w:r>
          </w:p>
        </w:tc>
        <w:tc>
          <w:tcPr>
            <w:tcW w:w="567" w:type="pct"/>
          </w:tcPr>
          <w:p w14:paraId="778A7A77" w14:textId="77777777" w:rsidR="00B503BC" w:rsidRPr="00B503BC" w:rsidRDefault="00B503BC" w:rsidP="00B503BC">
            <w:pPr>
              <w:contextualSpacing/>
              <w:jc w:val="both"/>
              <w:rPr>
                <w:rFonts w:ascii="Ebrima" w:hAnsi="Ebrima" w:cs="Calibri Light"/>
                <w:sz w:val="22"/>
                <w:szCs w:val="22"/>
              </w:rPr>
            </w:pPr>
            <w:r w:rsidRPr="00B503BC">
              <w:rPr>
                <w:rFonts w:ascii="Ebrima" w:hAnsi="Ebrima" w:cs="Calibri Light"/>
                <w:sz w:val="22"/>
                <w:szCs w:val="22"/>
              </w:rPr>
              <w:t>2.74</w:t>
            </w:r>
          </w:p>
        </w:tc>
        <w:tc>
          <w:tcPr>
            <w:tcW w:w="585" w:type="pct"/>
          </w:tcPr>
          <w:p w14:paraId="16891048" w14:textId="77777777" w:rsidR="00B503BC" w:rsidRPr="00B503BC" w:rsidRDefault="00B503BC" w:rsidP="00B503BC">
            <w:pPr>
              <w:contextualSpacing/>
              <w:jc w:val="both"/>
              <w:rPr>
                <w:rFonts w:ascii="Ebrima" w:hAnsi="Ebrima" w:cs="Calibri Light"/>
                <w:sz w:val="22"/>
                <w:szCs w:val="22"/>
              </w:rPr>
            </w:pPr>
            <w:r w:rsidRPr="00B503BC">
              <w:rPr>
                <w:rFonts w:ascii="Ebrima" w:hAnsi="Ebrima" w:cs="Calibri Light"/>
                <w:sz w:val="22"/>
                <w:szCs w:val="22"/>
              </w:rPr>
              <w:t>3.62</w:t>
            </w:r>
          </w:p>
        </w:tc>
      </w:tr>
      <w:tr w:rsidR="00B503BC" w:rsidRPr="00B503BC" w14:paraId="40ADA82C" w14:textId="77777777" w:rsidTr="001B50E9">
        <w:trPr>
          <w:trHeight w:val="233"/>
        </w:trPr>
        <w:tc>
          <w:tcPr>
            <w:tcW w:w="2237" w:type="pct"/>
          </w:tcPr>
          <w:p w14:paraId="457A658D" w14:textId="77777777" w:rsidR="00B503BC" w:rsidRPr="00B503BC" w:rsidRDefault="00B503BC" w:rsidP="00B503BC">
            <w:pPr>
              <w:contextualSpacing/>
              <w:jc w:val="both"/>
              <w:rPr>
                <w:rFonts w:ascii="Ebrima" w:hAnsi="Ebrima" w:cs="Calibri Light"/>
                <w:sz w:val="22"/>
                <w:szCs w:val="22"/>
              </w:rPr>
            </w:pPr>
          </w:p>
        </w:tc>
        <w:tc>
          <w:tcPr>
            <w:tcW w:w="1611" w:type="pct"/>
          </w:tcPr>
          <w:p w14:paraId="0396BDE6" w14:textId="77777777" w:rsidR="00B503BC" w:rsidRPr="00B503BC" w:rsidRDefault="00B503BC" w:rsidP="00B503BC">
            <w:pPr>
              <w:contextualSpacing/>
              <w:jc w:val="both"/>
              <w:rPr>
                <w:rFonts w:ascii="Ebrima" w:hAnsi="Ebrima" w:cs="Calibri Light"/>
                <w:sz w:val="22"/>
                <w:szCs w:val="22"/>
              </w:rPr>
            </w:pPr>
            <w:r w:rsidRPr="00B503BC">
              <w:rPr>
                <w:rFonts w:ascii="Ebrima" w:hAnsi="Ebrima" w:cs="Calibri Light"/>
                <w:sz w:val="22"/>
                <w:szCs w:val="22"/>
              </w:rPr>
              <w:t xml:space="preserve">Standard Deviation </w:t>
            </w:r>
          </w:p>
        </w:tc>
        <w:tc>
          <w:tcPr>
            <w:tcW w:w="567" w:type="pct"/>
          </w:tcPr>
          <w:p w14:paraId="48FFD4B4" w14:textId="77777777" w:rsidR="00B503BC" w:rsidRPr="00B503BC" w:rsidRDefault="00B503BC" w:rsidP="00B503BC">
            <w:pPr>
              <w:contextualSpacing/>
              <w:jc w:val="both"/>
              <w:rPr>
                <w:rFonts w:ascii="Ebrima" w:hAnsi="Ebrima" w:cs="Calibri Light"/>
                <w:sz w:val="22"/>
                <w:szCs w:val="22"/>
              </w:rPr>
            </w:pPr>
            <w:r w:rsidRPr="00B503BC">
              <w:rPr>
                <w:rFonts w:ascii="Ebrima" w:hAnsi="Ebrima" w:cs="Calibri Light"/>
                <w:sz w:val="22"/>
                <w:szCs w:val="22"/>
              </w:rPr>
              <w:t>0.997</w:t>
            </w:r>
          </w:p>
        </w:tc>
        <w:tc>
          <w:tcPr>
            <w:tcW w:w="585" w:type="pct"/>
          </w:tcPr>
          <w:p w14:paraId="198FE76B" w14:textId="77777777" w:rsidR="00B503BC" w:rsidRPr="00B503BC" w:rsidRDefault="00B503BC" w:rsidP="00B503BC">
            <w:pPr>
              <w:contextualSpacing/>
              <w:jc w:val="both"/>
              <w:rPr>
                <w:rFonts w:ascii="Ebrima" w:hAnsi="Ebrima" w:cs="Calibri Light"/>
                <w:sz w:val="22"/>
                <w:szCs w:val="22"/>
              </w:rPr>
            </w:pPr>
            <w:r w:rsidRPr="00B503BC">
              <w:rPr>
                <w:rFonts w:ascii="Ebrima" w:hAnsi="Ebrima" w:cs="Calibri Light"/>
                <w:sz w:val="22"/>
                <w:szCs w:val="22"/>
              </w:rPr>
              <w:t>0.763</w:t>
            </w:r>
          </w:p>
        </w:tc>
      </w:tr>
      <w:tr w:rsidR="00B503BC" w:rsidRPr="00B503BC" w14:paraId="38E81E60" w14:textId="77777777" w:rsidTr="001B50E9">
        <w:trPr>
          <w:trHeight w:val="233"/>
        </w:trPr>
        <w:tc>
          <w:tcPr>
            <w:tcW w:w="2237" w:type="pct"/>
          </w:tcPr>
          <w:p w14:paraId="61197194" w14:textId="77777777" w:rsidR="00B503BC" w:rsidRPr="00B503BC" w:rsidRDefault="00B503BC" w:rsidP="00B503BC">
            <w:pPr>
              <w:contextualSpacing/>
              <w:jc w:val="both"/>
              <w:rPr>
                <w:rFonts w:ascii="Ebrima" w:hAnsi="Ebrima" w:cs="Calibri Light"/>
                <w:sz w:val="22"/>
                <w:szCs w:val="22"/>
              </w:rPr>
            </w:pPr>
            <w:r w:rsidRPr="00B503BC">
              <w:rPr>
                <w:rFonts w:ascii="Ebrima" w:hAnsi="Ebrima" w:cs="Calibri Light"/>
                <w:sz w:val="22"/>
                <w:szCs w:val="22"/>
              </w:rPr>
              <w:t>Recreational and Public facilities</w:t>
            </w:r>
          </w:p>
        </w:tc>
        <w:tc>
          <w:tcPr>
            <w:tcW w:w="1611" w:type="pct"/>
          </w:tcPr>
          <w:p w14:paraId="2827338D" w14:textId="77777777" w:rsidR="00B503BC" w:rsidRPr="00B503BC" w:rsidRDefault="00B503BC" w:rsidP="00B503BC">
            <w:pPr>
              <w:contextualSpacing/>
              <w:jc w:val="both"/>
              <w:rPr>
                <w:rFonts w:ascii="Ebrima" w:hAnsi="Ebrima" w:cs="Calibri Light"/>
                <w:sz w:val="22"/>
                <w:szCs w:val="22"/>
              </w:rPr>
            </w:pPr>
            <w:r w:rsidRPr="00B503BC">
              <w:rPr>
                <w:rFonts w:ascii="Ebrima" w:hAnsi="Ebrima" w:cs="Calibri Light"/>
                <w:sz w:val="22"/>
                <w:szCs w:val="22"/>
              </w:rPr>
              <w:t>Mean</w:t>
            </w:r>
          </w:p>
        </w:tc>
        <w:tc>
          <w:tcPr>
            <w:tcW w:w="567" w:type="pct"/>
          </w:tcPr>
          <w:p w14:paraId="02F17A93" w14:textId="77777777" w:rsidR="00B503BC" w:rsidRPr="00B503BC" w:rsidRDefault="00B503BC" w:rsidP="00B503BC">
            <w:pPr>
              <w:contextualSpacing/>
              <w:jc w:val="both"/>
              <w:rPr>
                <w:rFonts w:ascii="Ebrima" w:hAnsi="Ebrima" w:cs="Calibri Light"/>
                <w:sz w:val="22"/>
                <w:szCs w:val="22"/>
              </w:rPr>
            </w:pPr>
            <w:r w:rsidRPr="00B503BC">
              <w:rPr>
                <w:rFonts w:ascii="Ebrima" w:hAnsi="Ebrima" w:cs="Calibri Light"/>
                <w:sz w:val="22"/>
                <w:szCs w:val="22"/>
              </w:rPr>
              <w:t>2.86</w:t>
            </w:r>
          </w:p>
        </w:tc>
        <w:tc>
          <w:tcPr>
            <w:tcW w:w="585" w:type="pct"/>
          </w:tcPr>
          <w:p w14:paraId="04F7FE6C" w14:textId="77777777" w:rsidR="00B503BC" w:rsidRPr="00B503BC" w:rsidRDefault="00B503BC" w:rsidP="00B503BC">
            <w:pPr>
              <w:contextualSpacing/>
              <w:jc w:val="both"/>
              <w:rPr>
                <w:rFonts w:ascii="Ebrima" w:hAnsi="Ebrima" w:cs="Calibri Light"/>
                <w:sz w:val="22"/>
                <w:szCs w:val="22"/>
              </w:rPr>
            </w:pPr>
            <w:r w:rsidRPr="00B503BC">
              <w:rPr>
                <w:rFonts w:ascii="Ebrima" w:hAnsi="Ebrima" w:cs="Calibri Light"/>
                <w:sz w:val="22"/>
                <w:szCs w:val="22"/>
              </w:rPr>
              <w:t>3.59</w:t>
            </w:r>
          </w:p>
        </w:tc>
      </w:tr>
      <w:tr w:rsidR="00B503BC" w:rsidRPr="00B503BC" w14:paraId="0594C9B2" w14:textId="77777777" w:rsidTr="001B50E9">
        <w:trPr>
          <w:trHeight w:val="233"/>
        </w:trPr>
        <w:tc>
          <w:tcPr>
            <w:tcW w:w="2237" w:type="pct"/>
          </w:tcPr>
          <w:p w14:paraId="3BE208A1" w14:textId="77777777" w:rsidR="00B503BC" w:rsidRPr="00B503BC" w:rsidRDefault="00B503BC" w:rsidP="00B503BC">
            <w:pPr>
              <w:contextualSpacing/>
              <w:jc w:val="both"/>
              <w:rPr>
                <w:rFonts w:ascii="Ebrima" w:hAnsi="Ebrima" w:cs="Calibri Light"/>
                <w:sz w:val="22"/>
                <w:szCs w:val="22"/>
              </w:rPr>
            </w:pPr>
          </w:p>
        </w:tc>
        <w:tc>
          <w:tcPr>
            <w:tcW w:w="1611" w:type="pct"/>
          </w:tcPr>
          <w:p w14:paraId="6971E925" w14:textId="77777777" w:rsidR="00B503BC" w:rsidRPr="00B503BC" w:rsidRDefault="00B503BC" w:rsidP="00B503BC">
            <w:pPr>
              <w:contextualSpacing/>
              <w:jc w:val="both"/>
              <w:rPr>
                <w:rFonts w:ascii="Ebrima" w:hAnsi="Ebrima" w:cs="Calibri Light"/>
                <w:sz w:val="22"/>
                <w:szCs w:val="22"/>
              </w:rPr>
            </w:pPr>
            <w:r w:rsidRPr="00B503BC">
              <w:rPr>
                <w:rFonts w:ascii="Ebrima" w:hAnsi="Ebrima" w:cs="Calibri Light"/>
                <w:sz w:val="22"/>
                <w:szCs w:val="22"/>
              </w:rPr>
              <w:t xml:space="preserve">Standard Deviation </w:t>
            </w:r>
          </w:p>
        </w:tc>
        <w:tc>
          <w:tcPr>
            <w:tcW w:w="567" w:type="pct"/>
          </w:tcPr>
          <w:p w14:paraId="520A166B" w14:textId="77777777" w:rsidR="00B503BC" w:rsidRPr="00B503BC" w:rsidRDefault="00B503BC" w:rsidP="00B503BC">
            <w:pPr>
              <w:contextualSpacing/>
              <w:jc w:val="both"/>
              <w:rPr>
                <w:rFonts w:ascii="Ebrima" w:hAnsi="Ebrima" w:cs="Calibri Light"/>
                <w:sz w:val="22"/>
                <w:szCs w:val="22"/>
              </w:rPr>
            </w:pPr>
            <w:r w:rsidRPr="00B503BC">
              <w:rPr>
                <w:rFonts w:ascii="Ebrima" w:hAnsi="Ebrima" w:cs="Calibri Light"/>
                <w:sz w:val="22"/>
                <w:szCs w:val="22"/>
              </w:rPr>
              <w:t>1.018</w:t>
            </w:r>
          </w:p>
        </w:tc>
        <w:tc>
          <w:tcPr>
            <w:tcW w:w="585" w:type="pct"/>
          </w:tcPr>
          <w:p w14:paraId="680AE8E0" w14:textId="77777777" w:rsidR="00B503BC" w:rsidRPr="00B503BC" w:rsidRDefault="00B503BC" w:rsidP="00B503BC">
            <w:pPr>
              <w:contextualSpacing/>
              <w:jc w:val="both"/>
              <w:rPr>
                <w:rFonts w:ascii="Ebrima" w:hAnsi="Ebrima" w:cs="Calibri Light"/>
                <w:sz w:val="22"/>
                <w:szCs w:val="22"/>
              </w:rPr>
            </w:pPr>
            <w:r w:rsidRPr="00B503BC">
              <w:rPr>
                <w:rFonts w:ascii="Ebrima" w:hAnsi="Ebrima" w:cs="Calibri Light"/>
                <w:sz w:val="22"/>
                <w:szCs w:val="22"/>
              </w:rPr>
              <w:t>0.779</w:t>
            </w:r>
          </w:p>
        </w:tc>
      </w:tr>
      <w:tr w:rsidR="00B503BC" w:rsidRPr="00B503BC" w14:paraId="59DAAADB" w14:textId="77777777" w:rsidTr="001B50E9">
        <w:trPr>
          <w:trHeight w:val="233"/>
        </w:trPr>
        <w:tc>
          <w:tcPr>
            <w:tcW w:w="2237" w:type="pct"/>
          </w:tcPr>
          <w:p w14:paraId="380A6FDB" w14:textId="77777777" w:rsidR="00B503BC" w:rsidRPr="00B503BC" w:rsidRDefault="00B503BC" w:rsidP="00B503BC">
            <w:pPr>
              <w:contextualSpacing/>
              <w:jc w:val="both"/>
              <w:rPr>
                <w:rFonts w:ascii="Ebrima" w:hAnsi="Ebrima" w:cs="Calibri Light"/>
                <w:sz w:val="22"/>
                <w:szCs w:val="22"/>
              </w:rPr>
            </w:pPr>
            <w:r w:rsidRPr="00B503BC">
              <w:rPr>
                <w:rFonts w:ascii="Ebrima" w:hAnsi="Ebrima" w:cs="Calibri Light"/>
                <w:sz w:val="22"/>
                <w:szCs w:val="22"/>
              </w:rPr>
              <w:t>Cultural Institutions</w:t>
            </w:r>
          </w:p>
        </w:tc>
        <w:tc>
          <w:tcPr>
            <w:tcW w:w="1611" w:type="pct"/>
          </w:tcPr>
          <w:p w14:paraId="0371F543" w14:textId="77777777" w:rsidR="00B503BC" w:rsidRPr="00B503BC" w:rsidRDefault="00B503BC" w:rsidP="00B503BC">
            <w:pPr>
              <w:contextualSpacing/>
              <w:jc w:val="both"/>
              <w:rPr>
                <w:rFonts w:ascii="Ebrima" w:hAnsi="Ebrima" w:cs="Calibri Light"/>
                <w:sz w:val="22"/>
                <w:szCs w:val="22"/>
              </w:rPr>
            </w:pPr>
            <w:r w:rsidRPr="00B503BC">
              <w:rPr>
                <w:rFonts w:ascii="Ebrima" w:hAnsi="Ebrima" w:cs="Calibri Light"/>
                <w:sz w:val="22"/>
                <w:szCs w:val="22"/>
              </w:rPr>
              <w:t>Mean</w:t>
            </w:r>
          </w:p>
        </w:tc>
        <w:tc>
          <w:tcPr>
            <w:tcW w:w="567" w:type="pct"/>
          </w:tcPr>
          <w:p w14:paraId="45DAB081" w14:textId="77777777" w:rsidR="00B503BC" w:rsidRPr="00B503BC" w:rsidRDefault="00B503BC" w:rsidP="00B503BC">
            <w:pPr>
              <w:contextualSpacing/>
              <w:jc w:val="both"/>
              <w:rPr>
                <w:rFonts w:ascii="Ebrima" w:hAnsi="Ebrima" w:cs="Calibri Light"/>
                <w:sz w:val="22"/>
                <w:szCs w:val="22"/>
              </w:rPr>
            </w:pPr>
            <w:r w:rsidRPr="00B503BC">
              <w:rPr>
                <w:rFonts w:ascii="Ebrima" w:hAnsi="Ebrima" w:cs="Calibri Light"/>
                <w:sz w:val="22"/>
                <w:szCs w:val="22"/>
              </w:rPr>
              <w:t>2.82</w:t>
            </w:r>
          </w:p>
        </w:tc>
        <w:tc>
          <w:tcPr>
            <w:tcW w:w="585" w:type="pct"/>
          </w:tcPr>
          <w:p w14:paraId="71B2224C" w14:textId="77777777" w:rsidR="00B503BC" w:rsidRPr="00B503BC" w:rsidRDefault="00B503BC" w:rsidP="00B503BC">
            <w:pPr>
              <w:contextualSpacing/>
              <w:jc w:val="both"/>
              <w:rPr>
                <w:rFonts w:ascii="Ebrima" w:hAnsi="Ebrima" w:cs="Calibri Light"/>
                <w:sz w:val="22"/>
                <w:szCs w:val="22"/>
              </w:rPr>
            </w:pPr>
            <w:r w:rsidRPr="00B503BC">
              <w:rPr>
                <w:rFonts w:ascii="Ebrima" w:hAnsi="Ebrima" w:cs="Calibri Light"/>
                <w:sz w:val="22"/>
                <w:szCs w:val="22"/>
              </w:rPr>
              <w:t>3.62</w:t>
            </w:r>
          </w:p>
        </w:tc>
      </w:tr>
      <w:tr w:rsidR="00B503BC" w:rsidRPr="00B503BC" w14:paraId="03D3FDFB" w14:textId="77777777" w:rsidTr="001B50E9">
        <w:trPr>
          <w:trHeight w:val="233"/>
        </w:trPr>
        <w:tc>
          <w:tcPr>
            <w:tcW w:w="2237" w:type="pct"/>
          </w:tcPr>
          <w:p w14:paraId="34D9671B" w14:textId="77777777" w:rsidR="00B503BC" w:rsidRPr="00B503BC" w:rsidRDefault="00B503BC" w:rsidP="00B503BC">
            <w:pPr>
              <w:contextualSpacing/>
              <w:jc w:val="both"/>
              <w:rPr>
                <w:rFonts w:ascii="Ebrima" w:hAnsi="Ebrima" w:cs="Calibri Light"/>
                <w:sz w:val="22"/>
                <w:szCs w:val="22"/>
              </w:rPr>
            </w:pPr>
          </w:p>
        </w:tc>
        <w:tc>
          <w:tcPr>
            <w:tcW w:w="1611" w:type="pct"/>
          </w:tcPr>
          <w:p w14:paraId="13553E98" w14:textId="77777777" w:rsidR="00B503BC" w:rsidRPr="00B503BC" w:rsidRDefault="00B503BC" w:rsidP="00B503BC">
            <w:pPr>
              <w:contextualSpacing/>
              <w:jc w:val="both"/>
              <w:rPr>
                <w:rFonts w:ascii="Ebrima" w:hAnsi="Ebrima" w:cs="Calibri Light"/>
                <w:sz w:val="22"/>
                <w:szCs w:val="22"/>
              </w:rPr>
            </w:pPr>
            <w:r w:rsidRPr="00B503BC">
              <w:rPr>
                <w:rFonts w:ascii="Ebrima" w:hAnsi="Ebrima" w:cs="Calibri Light"/>
                <w:sz w:val="22"/>
                <w:szCs w:val="22"/>
              </w:rPr>
              <w:t xml:space="preserve">Standard Deviation </w:t>
            </w:r>
          </w:p>
        </w:tc>
        <w:tc>
          <w:tcPr>
            <w:tcW w:w="567" w:type="pct"/>
          </w:tcPr>
          <w:p w14:paraId="484F0125" w14:textId="77777777" w:rsidR="00B503BC" w:rsidRPr="00B503BC" w:rsidRDefault="00B503BC" w:rsidP="00B503BC">
            <w:pPr>
              <w:contextualSpacing/>
              <w:jc w:val="both"/>
              <w:rPr>
                <w:rFonts w:ascii="Ebrima" w:hAnsi="Ebrima" w:cs="Calibri Light"/>
                <w:sz w:val="22"/>
                <w:szCs w:val="22"/>
              </w:rPr>
            </w:pPr>
            <w:r w:rsidRPr="00B503BC">
              <w:rPr>
                <w:rFonts w:ascii="Ebrima" w:hAnsi="Ebrima" w:cs="Calibri Light"/>
                <w:sz w:val="22"/>
                <w:szCs w:val="22"/>
              </w:rPr>
              <w:t>0.94</w:t>
            </w:r>
          </w:p>
        </w:tc>
        <w:tc>
          <w:tcPr>
            <w:tcW w:w="585" w:type="pct"/>
          </w:tcPr>
          <w:p w14:paraId="19EBBD90" w14:textId="77777777" w:rsidR="00B503BC" w:rsidRPr="00B503BC" w:rsidRDefault="00B503BC" w:rsidP="00B503BC">
            <w:pPr>
              <w:contextualSpacing/>
              <w:jc w:val="both"/>
              <w:rPr>
                <w:rFonts w:ascii="Ebrima" w:hAnsi="Ebrima" w:cs="Calibri Light"/>
                <w:sz w:val="22"/>
                <w:szCs w:val="22"/>
              </w:rPr>
            </w:pPr>
            <w:r w:rsidRPr="00B503BC">
              <w:rPr>
                <w:rFonts w:ascii="Ebrima" w:hAnsi="Ebrima" w:cs="Calibri Light"/>
                <w:sz w:val="22"/>
                <w:szCs w:val="22"/>
              </w:rPr>
              <w:t>0.742</w:t>
            </w:r>
          </w:p>
        </w:tc>
      </w:tr>
      <w:tr w:rsidR="00B503BC" w:rsidRPr="00B503BC" w14:paraId="3546A170" w14:textId="77777777" w:rsidTr="001B50E9">
        <w:trPr>
          <w:trHeight w:val="221"/>
        </w:trPr>
        <w:tc>
          <w:tcPr>
            <w:tcW w:w="2237" w:type="pct"/>
          </w:tcPr>
          <w:p w14:paraId="76C3304A" w14:textId="77777777" w:rsidR="00B503BC" w:rsidRPr="00B503BC" w:rsidRDefault="00B503BC" w:rsidP="00B503BC">
            <w:pPr>
              <w:contextualSpacing/>
              <w:jc w:val="both"/>
              <w:rPr>
                <w:rFonts w:ascii="Ebrima" w:hAnsi="Ebrima" w:cs="Calibri Light"/>
                <w:sz w:val="22"/>
                <w:szCs w:val="22"/>
              </w:rPr>
            </w:pPr>
            <w:r w:rsidRPr="00B503BC">
              <w:rPr>
                <w:rFonts w:ascii="Ebrima" w:hAnsi="Ebrima" w:cs="Calibri Light"/>
                <w:sz w:val="22"/>
                <w:szCs w:val="22"/>
              </w:rPr>
              <w:t>Trade and Commerce activities</w:t>
            </w:r>
          </w:p>
        </w:tc>
        <w:tc>
          <w:tcPr>
            <w:tcW w:w="1611" w:type="pct"/>
          </w:tcPr>
          <w:p w14:paraId="39208A3C" w14:textId="77777777" w:rsidR="00B503BC" w:rsidRPr="00B503BC" w:rsidRDefault="00B503BC" w:rsidP="00B503BC">
            <w:pPr>
              <w:contextualSpacing/>
              <w:jc w:val="both"/>
              <w:rPr>
                <w:rFonts w:ascii="Ebrima" w:hAnsi="Ebrima" w:cs="Calibri Light"/>
                <w:sz w:val="22"/>
                <w:szCs w:val="22"/>
              </w:rPr>
            </w:pPr>
            <w:r w:rsidRPr="00B503BC">
              <w:rPr>
                <w:rFonts w:ascii="Ebrima" w:hAnsi="Ebrima" w:cs="Calibri Light"/>
                <w:sz w:val="22"/>
                <w:szCs w:val="22"/>
              </w:rPr>
              <w:t>Mean</w:t>
            </w:r>
          </w:p>
        </w:tc>
        <w:tc>
          <w:tcPr>
            <w:tcW w:w="567" w:type="pct"/>
          </w:tcPr>
          <w:p w14:paraId="3063E34F" w14:textId="77777777" w:rsidR="00B503BC" w:rsidRPr="00B503BC" w:rsidRDefault="00B503BC" w:rsidP="00B503BC">
            <w:pPr>
              <w:contextualSpacing/>
              <w:jc w:val="both"/>
              <w:rPr>
                <w:rFonts w:ascii="Ebrima" w:hAnsi="Ebrima" w:cs="Calibri Light"/>
                <w:sz w:val="22"/>
                <w:szCs w:val="22"/>
              </w:rPr>
            </w:pPr>
            <w:r w:rsidRPr="00B503BC">
              <w:rPr>
                <w:rFonts w:ascii="Ebrima" w:hAnsi="Ebrima" w:cs="Calibri Light"/>
                <w:sz w:val="22"/>
                <w:szCs w:val="22"/>
              </w:rPr>
              <w:t>2.88</w:t>
            </w:r>
          </w:p>
        </w:tc>
        <w:tc>
          <w:tcPr>
            <w:tcW w:w="585" w:type="pct"/>
          </w:tcPr>
          <w:p w14:paraId="03141A6E" w14:textId="77777777" w:rsidR="00B503BC" w:rsidRPr="00B503BC" w:rsidRDefault="00B503BC" w:rsidP="00B503BC">
            <w:pPr>
              <w:contextualSpacing/>
              <w:jc w:val="both"/>
              <w:rPr>
                <w:rFonts w:ascii="Ebrima" w:hAnsi="Ebrima" w:cs="Calibri Light"/>
                <w:sz w:val="22"/>
                <w:szCs w:val="22"/>
              </w:rPr>
            </w:pPr>
            <w:r w:rsidRPr="00B503BC">
              <w:rPr>
                <w:rFonts w:ascii="Ebrima" w:hAnsi="Ebrima" w:cs="Calibri Light"/>
                <w:sz w:val="22"/>
                <w:szCs w:val="22"/>
              </w:rPr>
              <w:t>3.54</w:t>
            </w:r>
          </w:p>
        </w:tc>
      </w:tr>
      <w:tr w:rsidR="00B503BC" w:rsidRPr="00B503BC" w14:paraId="2CF4B7D0" w14:textId="77777777" w:rsidTr="001B50E9">
        <w:trPr>
          <w:trHeight w:val="233"/>
        </w:trPr>
        <w:tc>
          <w:tcPr>
            <w:tcW w:w="2237" w:type="pct"/>
          </w:tcPr>
          <w:p w14:paraId="71AC175C" w14:textId="77777777" w:rsidR="00B503BC" w:rsidRPr="00B503BC" w:rsidRDefault="00B503BC" w:rsidP="00B503BC">
            <w:pPr>
              <w:contextualSpacing/>
              <w:jc w:val="both"/>
              <w:rPr>
                <w:rFonts w:ascii="Ebrima" w:hAnsi="Ebrima" w:cs="Calibri Light"/>
                <w:sz w:val="22"/>
                <w:szCs w:val="22"/>
              </w:rPr>
            </w:pPr>
          </w:p>
        </w:tc>
        <w:tc>
          <w:tcPr>
            <w:tcW w:w="1611" w:type="pct"/>
          </w:tcPr>
          <w:p w14:paraId="720914D0" w14:textId="77777777" w:rsidR="00B503BC" w:rsidRPr="00B503BC" w:rsidRDefault="00B503BC" w:rsidP="00B503BC">
            <w:pPr>
              <w:contextualSpacing/>
              <w:jc w:val="both"/>
              <w:rPr>
                <w:rFonts w:ascii="Ebrima" w:hAnsi="Ebrima" w:cs="Calibri Light"/>
                <w:sz w:val="22"/>
                <w:szCs w:val="22"/>
              </w:rPr>
            </w:pPr>
            <w:r w:rsidRPr="00B503BC">
              <w:rPr>
                <w:rFonts w:ascii="Ebrima" w:hAnsi="Ebrima" w:cs="Calibri Light"/>
                <w:sz w:val="22"/>
                <w:szCs w:val="22"/>
              </w:rPr>
              <w:t xml:space="preserve">Standard Deviation </w:t>
            </w:r>
          </w:p>
        </w:tc>
        <w:tc>
          <w:tcPr>
            <w:tcW w:w="567" w:type="pct"/>
          </w:tcPr>
          <w:p w14:paraId="61705B15" w14:textId="77777777" w:rsidR="00B503BC" w:rsidRPr="00B503BC" w:rsidRDefault="00B503BC" w:rsidP="00B503BC">
            <w:pPr>
              <w:contextualSpacing/>
              <w:jc w:val="both"/>
              <w:rPr>
                <w:rFonts w:ascii="Ebrima" w:hAnsi="Ebrima" w:cs="Calibri Light"/>
                <w:sz w:val="22"/>
                <w:szCs w:val="22"/>
              </w:rPr>
            </w:pPr>
            <w:r w:rsidRPr="00B503BC">
              <w:rPr>
                <w:rFonts w:ascii="Ebrima" w:hAnsi="Ebrima" w:cs="Calibri Light"/>
                <w:sz w:val="22"/>
                <w:szCs w:val="22"/>
              </w:rPr>
              <w:t>0.951</w:t>
            </w:r>
          </w:p>
        </w:tc>
        <w:tc>
          <w:tcPr>
            <w:tcW w:w="585" w:type="pct"/>
          </w:tcPr>
          <w:p w14:paraId="2E6327A5" w14:textId="77777777" w:rsidR="00B503BC" w:rsidRPr="00B503BC" w:rsidRDefault="00B503BC" w:rsidP="00B503BC">
            <w:pPr>
              <w:contextualSpacing/>
              <w:jc w:val="both"/>
              <w:rPr>
                <w:rFonts w:ascii="Ebrima" w:hAnsi="Ebrima" w:cs="Calibri Light"/>
                <w:sz w:val="22"/>
                <w:szCs w:val="22"/>
              </w:rPr>
            </w:pPr>
            <w:r w:rsidRPr="00B503BC">
              <w:rPr>
                <w:rFonts w:ascii="Ebrima" w:hAnsi="Ebrima" w:cs="Calibri Light"/>
                <w:sz w:val="22"/>
                <w:szCs w:val="22"/>
              </w:rPr>
              <w:t>0.774</w:t>
            </w:r>
          </w:p>
        </w:tc>
      </w:tr>
    </w:tbl>
    <w:p w14:paraId="39144488" w14:textId="77777777" w:rsidR="00B503BC" w:rsidRPr="00B503BC" w:rsidRDefault="00B503BC" w:rsidP="00B503BC">
      <w:pPr>
        <w:jc w:val="both"/>
        <w:rPr>
          <w:rFonts w:ascii="Ebrima" w:hAnsi="Ebrima" w:cs="Calibri Light"/>
          <w:i/>
          <w:sz w:val="22"/>
          <w:szCs w:val="22"/>
        </w:rPr>
        <w:sectPr w:rsidR="00B503BC" w:rsidRPr="00B503BC" w:rsidSect="00B503BC">
          <w:footerReference w:type="default" r:id="rId10"/>
          <w:pgSz w:w="15120" w:h="10440" w:orient="landscape" w:code="7"/>
          <w:pgMar w:top="1440" w:right="1440" w:bottom="1440" w:left="1440" w:header="720" w:footer="720" w:gutter="0"/>
          <w:cols w:space="720"/>
          <w:docGrid w:linePitch="360"/>
        </w:sectPr>
      </w:pPr>
    </w:p>
    <w:p w14:paraId="0F88CA28" w14:textId="77777777" w:rsidR="0044526A" w:rsidRDefault="0044526A">
      <w:pPr>
        <w:jc w:val="both"/>
        <w:rPr>
          <w:rFonts w:ascii="Ebrima" w:hAnsi="Ebrima" w:cs="Calibri Light"/>
          <w:b/>
          <w:sz w:val="22"/>
          <w:szCs w:val="22"/>
        </w:rPr>
      </w:pPr>
      <w:r>
        <w:rPr>
          <w:rFonts w:ascii="Ebrima" w:hAnsi="Ebrima" w:cs="Calibri Light"/>
          <w:b/>
          <w:sz w:val="22"/>
          <w:szCs w:val="22"/>
        </w:rPr>
        <w:lastRenderedPageBreak/>
        <w:br w:type="page"/>
      </w:r>
    </w:p>
    <w:p w14:paraId="22970BE6" w14:textId="183DA251" w:rsidR="00B503BC" w:rsidRPr="00B503BC" w:rsidRDefault="00B503BC" w:rsidP="00B503BC">
      <w:pPr>
        <w:contextualSpacing/>
        <w:jc w:val="both"/>
        <w:rPr>
          <w:rFonts w:ascii="Ebrima" w:hAnsi="Ebrima" w:cs="Calibri Light"/>
          <w:b/>
          <w:sz w:val="22"/>
          <w:szCs w:val="22"/>
        </w:rPr>
      </w:pPr>
      <w:r w:rsidRPr="00B503BC">
        <w:rPr>
          <w:rFonts w:ascii="Ebrima" w:hAnsi="Ebrima" w:cs="Calibri Light"/>
          <w:b/>
          <w:sz w:val="22"/>
          <w:szCs w:val="22"/>
        </w:rPr>
        <w:lastRenderedPageBreak/>
        <w:t xml:space="preserve">Table 9: </w:t>
      </w:r>
      <w:r w:rsidRPr="00B503BC">
        <w:rPr>
          <w:rFonts w:ascii="Ebrima" w:hAnsi="Ebrima" w:cs="Calibri Light"/>
          <w:bCs/>
          <w:sz w:val="22"/>
          <w:szCs w:val="22"/>
        </w:rPr>
        <w:t>The positive impacts of gentrification strategy of housing renewable after completion in Kisumu</w:t>
      </w:r>
    </w:p>
    <w:tbl>
      <w:tblPr>
        <w:tblW w:w="0" w:type="auto"/>
        <w:tblBorders>
          <w:top w:val="single" w:sz="4" w:space="0" w:color="000000"/>
          <w:bottom w:val="single" w:sz="4" w:space="0" w:color="000000"/>
        </w:tblBorders>
        <w:tblLook w:val="04A0" w:firstRow="1" w:lastRow="0" w:firstColumn="1" w:lastColumn="0" w:noHBand="0" w:noVBand="1"/>
      </w:tblPr>
      <w:tblGrid>
        <w:gridCol w:w="1610"/>
        <w:gridCol w:w="1891"/>
        <w:gridCol w:w="8189"/>
      </w:tblGrid>
      <w:tr w:rsidR="00B503BC" w:rsidRPr="00B503BC" w14:paraId="025EA61C" w14:textId="77777777" w:rsidTr="001B50E9">
        <w:trPr>
          <w:trHeight w:val="167"/>
        </w:trPr>
        <w:tc>
          <w:tcPr>
            <w:tcW w:w="1547" w:type="dxa"/>
            <w:tcBorders>
              <w:top w:val="single" w:sz="4" w:space="0" w:color="000000"/>
              <w:bottom w:val="single" w:sz="4" w:space="0" w:color="auto"/>
            </w:tcBorders>
          </w:tcPr>
          <w:p w14:paraId="17B038F2" w14:textId="77777777" w:rsidR="00B503BC" w:rsidRPr="00B503BC" w:rsidRDefault="00B503BC" w:rsidP="00B503BC">
            <w:pPr>
              <w:contextualSpacing/>
              <w:jc w:val="both"/>
              <w:rPr>
                <w:rFonts w:ascii="Ebrima" w:hAnsi="Ebrima" w:cs="Calibri Light"/>
                <w:b/>
                <w:sz w:val="22"/>
                <w:szCs w:val="22"/>
              </w:rPr>
            </w:pPr>
            <w:r w:rsidRPr="00B503BC">
              <w:rPr>
                <w:rFonts w:ascii="Ebrima" w:hAnsi="Ebrima" w:cs="Calibri Light"/>
                <w:b/>
                <w:sz w:val="22"/>
                <w:szCs w:val="22"/>
              </w:rPr>
              <w:t>Major Dimensions</w:t>
            </w:r>
          </w:p>
        </w:tc>
        <w:tc>
          <w:tcPr>
            <w:tcW w:w="1891" w:type="dxa"/>
            <w:tcBorders>
              <w:top w:val="single" w:sz="4" w:space="0" w:color="000000"/>
              <w:bottom w:val="single" w:sz="4" w:space="0" w:color="auto"/>
            </w:tcBorders>
          </w:tcPr>
          <w:p w14:paraId="5E854CD7" w14:textId="77777777" w:rsidR="00B503BC" w:rsidRPr="00B503BC" w:rsidRDefault="00B503BC" w:rsidP="00B503BC">
            <w:pPr>
              <w:contextualSpacing/>
              <w:jc w:val="both"/>
              <w:rPr>
                <w:rFonts w:ascii="Ebrima" w:hAnsi="Ebrima" w:cs="Calibri Light"/>
                <w:b/>
                <w:sz w:val="22"/>
                <w:szCs w:val="22"/>
              </w:rPr>
            </w:pPr>
            <w:r w:rsidRPr="00B503BC">
              <w:rPr>
                <w:rFonts w:ascii="Ebrima" w:hAnsi="Ebrima" w:cs="Calibri Light"/>
                <w:b/>
                <w:sz w:val="22"/>
                <w:szCs w:val="22"/>
              </w:rPr>
              <w:t>Positive Impacts</w:t>
            </w:r>
          </w:p>
        </w:tc>
        <w:tc>
          <w:tcPr>
            <w:tcW w:w="0" w:type="auto"/>
            <w:tcBorders>
              <w:top w:val="single" w:sz="4" w:space="0" w:color="000000"/>
              <w:bottom w:val="single" w:sz="4" w:space="0" w:color="auto"/>
            </w:tcBorders>
          </w:tcPr>
          <w:p w14:paraId="3AE1C566" w14:textId="77777777" w:rsidR="00B503BC" w:rsidRPr="00B503BC" w:rsidRDefault="00B503BC" w:rsidP="00B503BC">
            <w:pPr>
              <w:contextualSpacing/>
              <w:jc w:val="both"/>
              <w:rPr>
                <w:rFonts w:ascii="Ebrima" w:hAnsi="Ebrima" w:cs="Calibri Light"/>
                <w:b/>
                <w:sz w:val="22"/>
                <w:szCs w:val="22"/>
              </w:rPr>
            </w:pPr>
            <w:r w:rsidRPr="00B503BC">
              <w:rPr>
                <w:rFonts w:ascii="Ebrima" w:hAnsi="Ebrima" w:cs="Calibri Light"/>
                <w:b/>
                <w:sz w:val="22"/>
                <w:szCs w:val="22"/>
              </w:rPr>
              <w:t>Selected Study Estates</w:t>
            </w:r>
          </w:p>
        </w:tc>
      </w:tr>
      <w:tr w:rsidR="00B503BC" w:rsidRPr="00B503BC" w14:paraId="621B8A59" w14:textId="77777777" w:rsidTr="001B50E9">
        <w:trPr>
          <w:trHeight w:val="149"/>
        </w:trPr>
        <w:tc>
          <w:tcPr>
            <w:tcW w:w="1547" w:type="dxa"/>
            <w:tcBorders>
              <w:top w:val="single" w:sz="4" w:space="0" w:color="auto"/>
            </w:tcBorders>
          </w:tcPr>
          <w:p w14:paraId="041741AA" w14:textId="77777777" w:rsidR="00B503BC" w:rsidRPr="00B503BC" w:rsidRDefault="00B503BC" w:rsidP="00B503BC">
            <w:pPr>
              <w:contextualSpacing/>
              <w:jc w:val="both"/>
              <w:rPr>
                <w:rFonts w:ascii="Ebrima" w:hAnsi="Ebrima" w:cs="Calibri Light"/>
                <w:sz w:val="22"/>
                <w:szCs w:val="22"/>
              </w:rPr>
            </w:pPr>
            <w:r w:rsidRPr="00B503BC">
              <w:rPr>
                <w:rFonts w:ascii="Ebrima" w:hAnsi="Ebrima" w:cs="Calibri Light"/>
                <w:sz w:val="22"/>
                <w:szCs w:val="22"/>
              </w:rPr>
              <w:t>Social</w:t>
            </w:r>
          </w:p>
        </w:tc>
        <w:tc>
          <w:tcPr>
            <w:tcW w:w="1891" w:type="dxa"/>
            <w:tcBorders>
              <w:top w:val="single" w:sz="4" w:space="0" w:color="auto"/>
            </w:tcBorders>
          </w:tcPr>
          <w:p w14:paraId="0B3EC0CC" w14:textId="77777777" w:rsidR="00B503BC" w:rsidRPr="00B503BC" w:rsidRDefault="00B503BC" w:rsidP="00B503BC">
            <w:pPr>
              <w:contextualSpacing/>
              <w:rPr>
                <w:rFonts w:ascii="Ebrima" w:hAnsi="Ebrima" w:cs="Calibri Light"/>
                <w:sz w:val="22"/>
                <w:szCs w:val="22"/>
              </w:rPr>
            </w:pPr>
            <w:r w:rsidRPr="00B503BC">
              <w:rPr>
                <w:rFonts w:ascii="Ebrima" w:hAnsi="Ebrima" w:cs="Calibri Light"/>
                <w:sz w:val="22"/>
                <w:szCs w:val="22"/>
              </w:rPr>
              <w:t>Improved social interaction</w:t>
            </w:r>
          </w:p>
        </w:tc>
        <w:tc>
          <w:tcPr>
            <w:tcW w:w="0" w:type="auto"/>
            <w:tcBorders>
              <w:top w:val="single" w:sz="4" w:space="0" w:color="auto"/>
            </w:tcBorders>
          </w:tcPr>
          <w:p w14:paraId="017718C3" w14:textId="77777777" w:rsidR="00B503BC" w:rsidRPr="00B503BC" w:rsidRDefault="00B503BC" w:rsidP="00B503BC">
            <w:pPr>
              <w:numPr>
                <w:ilvl w:val="0"/>
                <w:numId w:val="1"/>
              </w:numPr>
              <w:autoSpaceDE w:val="0"/>
              <w:autoSpaceDN w:val="0"/>
              <w:adjustRightInd w:val="0"/>
              <w:jc w:val="both"/>
              <w:rPr>
                <w:rFonts w:ascii="Ebrima" w:hAnsi="Ebrima" w:cs="Calibri Light"/>
                <w:sz w:val="22"/>
                <w:szCs w:val="22"/>
              </w:rPr>
            </w:pPr>
            <w:r w:rsidRPr="00B503BC">
              <w:rPr>
                <w:rFonts w:ascii="Ebrima" w:hAnsi="Ebrima" w:cs="Calibri Light"/>
                <w:color w:val="131413"/>
                <w:sz w:val="22"/>
                <w:szCs w:val="22"/>
              </w:rPr>
              <w:t>Improved social interaction between residents and within own community through social networks</w:t>
            </w:r>
          </w:p>
          <w:p w14:paraId="50FDA012" w14:textId="77777777" w:rsidR="00B503BC" w:rsidRPr="00B503BC" w:rsidRDefault="00B503BC" w:rsidP="00B503BC">
            <w:pPr>
              <w:numPr>
                <w:ilvl w:val="0"/>
                <w:numId w:val="1"/>
              </w:numPr>
              <w:autoSpaceDE w:val="0"/>
              <w:autoSpaceDN w:val="0"/>
              <w:adjustRightInd w:val="0"/>
              <w:jc w:val="both"/>
              <w:rPr>
                <w:rFonts w:ascii="Ebrima" w:hAnsi="Ebrima" w:cs="Calibri Light"/>
                <w:sz w:val="22"/>
                <w:szCs w:val="22"/>
              </w:rPr>
            </w:pPr>
            <w:r w:rsidRPr="00B503BC">
              <w:rPr>
                <w:rFonts w:ascii="Ebrima" w:hAnsi="Ebrima" w:cs="Calibri Light"/>
                <w:sz w:val="22"/>
                <w:szCs w:val="22"/>
              </w:rPr>
              <w:t>Fulfilling the right to adequate housing and promoting the right to the city</w:t>
            </w:r>
          </w:p>
          <w:p w14:paraId="2CF2C46C" w14:textId="77777777" w:rsidR="00B503BC" w:rsidRPr="00B503BC" w:rsidRDefault="00B503BC" w:rsidP="00B503BC">
            <w:pPr>
              <w:numPr>
                <w:ilvl w:val="0"/>
                <w:numId w:val="1"/>
              </w:numPr>
              <w:autoSpaceDE w:val="0"/>
              <w:autoSpaceDN w:val="0"/>
              <w:adjustRightInd w:val="0"/>
              <w:jc w:val="both"/>
              <w:rPr>
                <w:rFonts w:ascii="Ebrima" w:hAnsi="Ebrima" w:cs="Calibri Light"/>
                <w:sz w:val="22"/>
                <w:szCs w:val="22"/>
              </w:rPr>
            </w:pPr>
            <w:r w:rsidRPr="00B503BC">
              <w:rPr>
                <w:rFonts w:ascii="Ebrima" w:hAnsi="Ebrima" w:cs="Calibri Light"/>
                <w:sz w:val="22"/>
                <w:szCs w:val="22"/>
              </w:rPr>
              <w:t>Ensuring affordable, decent and suitable homes for all, including disadvantaged groups</w:t>
            </w:r>
          </w:p>
          <w:p w14:paraId="78663CEC" w14:textId="77777777" w:rsidR="00B503BC" w:rsidRPr="00B503BC" w:rsidRDefault="00B503BC" w:rsidP="00B503BC">
            <w:pPr>
              <w:numPr>
                <w:ilvl w:val="0"/>
                <w:numId w:val="1"/>
              </w:numPr>
              <w:autoSpaceDE w:val="0"/>
              <w:autoSpaceDN w:val="0"/>
              <w:adjustRightInd w:val="0"/>
              <w:jc w:val="both"/>
              <w:rPr>
                <w:rFonts w:ascii="Ebrima" w:hAnsi="Ebrima" w:cs="Calibri Light"/>
                <w:sz w:val="22"/>
                <w:szCs w:val="22"/>
              </w:rPr>
            </w:pPr>
            <w:r w:rsidRPr="00B503BC">
              <w:rPr>
                <w:rFonts w:ascii="Ebrima" w:hAnsi="Ebrima" w:cs="Calibri Light"/>
                <w:sz w:val="22"/>
                <w:szCs w:val="22"/>
              </w:rPr>
              <w:t>Developing social housing provision</w:t>
            </w:r>
          </w:p>
          <w:p w14:paraId="053C13D6" w14:textId="77777777" w:rsidR="00B503BC" w:rsidRPr="00B503BC" w:rsidRDefault="00B503BC" w:rsidP="00B503BC">
            <w:pPr>
              <w:numPr>
                <w:ilvl w:val="0"/>
                <w:numId w:val="1"/>
              </w:numPr>
              <w:autoSpaceDE w:val="0"/>
              <w:autoSpaceDN w:val="0"/>
              <w:adjustRightInd w:val="0"/>
              <w:jc w:val="both"/>
              <w:rPr>
                <w:rFonts w:ascii="Ebrima" w:hAnsi="Ebrima" w:cs="Calibri Light"/>
                <w:sz w:val="22"/>
                <w:szCs w:val="22"/>
              </w:rPr>
            </w:pPr>
            <w:r w:rsidRPr="00B503BC">
              <w:rPr>
                <w:rFonts w:ascii="Ebrima" w:hAnsi="Ebrima" w:cs="Calibri Light"/>
                <w:sz w:val="22"/>
                <w:szCs w:val="22"/>
              </w:rPr>
              <w:t>Promoting choice and security of tenure</w:t>
            </w:r>
          </w:p>
          <w:p w14:paraId="6CD1B402" w14:textId="77777777" w:rsidR="00B503BC" w:rsidRPr="00B503BC" w:rsidRDefault="00B503BC" w:rsidP="00B503BC">
            <w:pPr>
              <w:numPr>
                <w:ilvl w:val="0"/>
                <w:numId w:val="1"/>
              </w:numPr>
              <w:autoSpaceDE w:val="0"/>
              <w:autoSpaceDN w:val="0"/>
              <w:adjustRightInd w:val="0"/>
              <w:jc w:val="both"/>
              <w:rPr>
                <w:rFonts w:ascii="Ebrima" w:hAnsi="Ebrima" w:cs="Calibri Light"/>
                <w:sz w:val="22"/>
                <w:szCs w:val="22"/>
              </w:rPr>
            </w:pPr>
            <w:r w:rsidRPr="00B503BC">
              <w:rPr>
                <w:rFonts w:ascii="Ebrima" w:hAnsi="Ebrima" w:cs="Calibri Light"/>
                <w:sz w:val="22"/>
                <w:szCs w:val="22"/>
              </w:rPr>
              <w:t>Promoting integrated communities and ensuring trust in communities</w:t>
            </w:r>
          </w:p>
          <w:p w14:paraId="43F3A491" w14:textId="77777777" w:rsidR="00B503BC" w:rsidRPr="00B503BC" w:rsidRDefault="00B503BC" w:rsidP="00B503BC">
            <w:pPr>
              <w:numPr>
                <w:ilvl w:val="0"/>
                <w:numId w:val="1"/>
              </w:numPr>
              <w:autoSpaceDE w:val="0"/>
              <w:autoSpaceDN w:val="0"/>
              <w:adjustRightInd w:val="0"/>
              <w:jc w:val="both"/>
              <w:rPr>
                <w:rFonts w:ascii="Ebrima" w:hAnsi="Ebrima" w:cs="Calibri Light"/>
                <w:sz w:val="22"/>
                <w:szCs w:val="22"/>
              </w:rPr>
            </w:pPr>
            <w:r w:rsidRPr="00B503BC">
              <w:rPr>
                <w:rFonts w:ascii="Ebrima" w:hAnsi="Ebrima" w:cs="Calibri Light"/>
                <w:sz w:val="22"/>
                <w:szCs w:val="22"/>
              </w:rPr>
              <w:t>Providing community facilities, preventing segregation and displacement</w:t>
            </w:r>
          </w:p>
          <w:p w14:paraId="74FD219E" w14:textId="77777777" w:rsidR="00B503BC" w:rsidRPr="00B503BC" w:rsidRDefault="00B503BC" w:rsidP="00B503BC">
            <w:pPr>
              <w:numPr>
                <w:ilvl w:val="0"/>
                <w:numId w:val="1"/>
              </w:numPr>
              <w:autoSpaceDE w:val="0"/>
              <w:autoSpaceDN w:val="0"/>
              <w:adjustRightInd w:val="0"/>
              <w:jc w:val="both"/>
              <w:rPr>
                <w:rFonts w:ascii="Ebrima" w:hAnsi="Ebrima" w:cs="Calibri Light"/>
                <w:sz w:val="22"/>
                <w:szCs w:val="22"/>
              </w:rPr>
            </w:pPr>
            <w:r w:rsidRPr="00B503BC">
              <w:rPr>
                <w:rFonts w:ascii="Ebrima" w:hAnsi="Ebrima" w:cs="Calibri Light"/>
                <w:sz w:val="22"/>
                <w:szCs w:val="22"/>
              </w:rPr>
              <w:t>Regenerating and reintegrating ’neglected’ areas into regional, urban fabric</w:t>
            </w:r>
          </w:p>
          <w:p w14:paraId="2DFFAD86" w14:textId="77777777" w:rsidR="00B503BC" w:rsidRPr="00B503BC" w:rsidRDefault="00B503BC" w:rsidP="00B503BC">
            <w:pPr>
              <w:numPr>
                <w:ilvl w:val="0"/>
                <w:numId w:val="1"/>
              </w:numPr>
              <w:autoSpaceDE w:val="0"/>
              <w:autoSpaceDN w:val="0"/>
              <w:adjustRightInd w:val="0"/>
              <w:jc w:val="both"/>
              <w:rPr>
                <w:rFonts w:ascii="Ebrima" w:hAnsi="Ebrima" w:cs="Calibri Light"/>
                <w:sz w:val="22"/>
                <w:szCs w:val="22"/>
              </w:rPr>
            </w:pPr>
            <w:r w:rsidRPr="00B503BC">
              <w:rPr>
                <w:rFonts w:ascii="Ebrima" w:hAnsi="Ebrima" w:cs="Calibri Light"/>
                <w:sz w:val="22"/>
                <w:szCs w:val="22"/>
              </w:rPr>
              <w:t>Ensuring infrastructural integration of housing into wider areas</w:t>
            </w:r>
          </w:p>
          <w:p w14:paraId="44B0C2B9" w14:textId="77777777" w:rsidR="00B503BC" w:rsidRPr="00B503BC" w:rsidRDefault="00B503BC" w:rsidP="00B503BC">
            <w:pPr>
              <w:numPr>
                <w:ilvl w:val="0"/>
                <w:numId w:val="1"/>
              </w:numPr>
              <w:autoSpaceDE w:val="0"/>
              <w:autoSpaceDN w:val="0"/>
              <w:adjustRightInd w:val="0"/>
              <w:jc w:val="both"/>
              <w:rPr>
                <w:rFonts w:ascii="Ebrima" w:hAnsi="Ebrima" w:cs="Calibri Light"/>
                <w:sz w:val="22"/>
                <w:szCs w:val="22"/>
              </w:rPr>
            </w:pPr>
            <w:r w:rsidRPr="00B503BC">
              <w:rPr>
                <w:rFonts w:ascii="Ebrima" w:hAnsi="Ebrima" w:cs="Calibri Light"/>
                <w:sz w:val="22"/>
                <w:szCs w:val="22"/>
              </w:rPr>
              <w:t>Upgrading inadequate housing and slum areas</w:t>
            </w:r>
          </w:p>
          <w:p w14:paraId="4C2B1344" w14:textId="77777777" w:rsidR="00B503BC" w:rsidRPr="00B503BC" w:rsidRDefault="00B503BC" w:rsidP="00B503BC">
            <w:pPr>
              <w:numPr>
                <w:ilvl w:val="0"/>
                <w:numId w:val="1"/>
              </w:numPr>
              <w:autoSpaceDE w:val="0"/>
              <w:autoSpaceDN w:val="0"/>
              <w:adjustRightInd w:val="0"/>
              <w:jc w:val="both"/>
              <w:rPr>
                <w:rFonts w:ascii="Ebrima" w:hAnsi="Ebrima" w:cs="Calibri Light"/>
                <w:sz w:val="22"/>
                <w:szCs w:val="22"/>
              </w:rPr>
            </w:pPr>
            <w:r w:rsidRPr="00B503BC">
              <w:rPr>
                <w:rFonts w:ascii="Ebrima" w:hAnsi="Ebrima" w:cs="Calibri Light"/>
                <w:sz w:val="22"/>
                <w:szCs w:val="22"/>
              </w:rPr>
              <w:t>Empowering people and ensuring public participation</w:t>
            </w:r>
          </w:p>
          <w:p w14:paraId="2B8EEC4C" w14:textId="77777777" w:rsidR="00B503BC" w:rsidRPr="00B503BC" w:rsidRDefault="00B503BC" w:rsidP="00B503BC">
            <w:pPr>
              <w:numPr>
                <w:ilvl w:val="0"/>
                <w:numId w:val="1"/>
              </w:numPr>
              <w:autoSpaceDE w:val="0"/>
              <w:autoSpaceDN w:val="0"/>
              <w:adjustRightInd w:val="0"/>
              <w:jc w:val="both"/>
              <w:rPr>
                <w:rFonts w:ascii="Ebrima" w:hAnsi="Ebrima" w:cs="Calibri Light"/>
                <w:sz w:val="22"/>
                <w:szCs w:val="22"/>
              </w:rPr>
            </w:pPr>
            <w:r w:rsidRPr="00B503BC">
              <w:rPr>
                <w:rFonts w:ascii="Ebrima" w:hAnsi="Ebrima" w:cs="Calibri Light"/>
                <w:sz w:val="22"/>
                <w:szCs w:val="22"/>
              </w:rPr>
              <w:t>Ensuring health, safety, well-being in residences</w:t>
            </w:r>
          </w:p>
          <w:p w14:paraId="250BFC39" w14:textId="77777777" w:rsidR="00B503BC" w:rsidRPr="00B503BC" w:rsidRDefault="00B503BC" w:rsidP="00B503BC">
            <w:pPr>
              <w:numPr>
                <w:ilvl w:val="0"/>
                <w:numId w:val="1"/>
              </w:numPr>
              <w:autoSpaceDE w:val="0"/>
              <w:autoSpaceDN w:val="0"/>
              <w:adjustRightInd w:val="0"/>
              <w:jc w:val="both"/>
              <w:rPr>
                <w:rFonts w:ascii="Ebrima" w:hAnsi="Ebrima" w:cs="Calibri Light"/>
                <w:sz w:val="22"/>
                <w:szCs w:val="22"/>
              </w:rPr>
            </w:pPr>
            <w:r w:rsidRPr="00B503BC">
              <w:rPr>
                <w:rFonts w:ascii="Ebrima" w:hAnsi="Ebrima" w:cs="Calibri Light"/>
                <w:sz w:val="22"/>
                <w:szCs w:val="22"/>
              </w:rPr>
              <w:t>Creating a sense of community, ’sense of place’, and identity</w:t>
            </w:r>
          </w:p>
          <w:p w14:paraId="57D7DDAA" w14:textId="77777777" w:rsidR="00B503BC" w:rsidRPr="00B503BC" w:rsidRDefault="00B503BC" w:rsidP="00B503BC">
            <w:pPr>
              <w:numPr>
                <w:ilvl w:val="0"/>
                <w:numId w:val="1"/>
              </w:numPr>
              <w:autoSpaceDE w:val="0"/>
              <w:autoSpaceDN w:val="0"/>
              <w:adjustRightInd w:val="0"/>
              <w:jc w:val="both"/>
              <w:rPr>
                <w:rFonts w:ascii="Ebrima" w:hAnsi="Ebrima" w:cs="Calibri Light"/>
                <w:sz w:val="22"/>
                <w:szCs w:val="22"/>
              </w:rPr>
            </w:pPr>
            <w:r w:rsidRPr="00B503BC">
              <w:rPr>
                <w:rFonts w:ascii="Ebrima" w:hAnsi="Ebrima" w:cs="Calibri Light"/>
                <w:sz w:val="22"/>
                <w:szCs w:val="22"/>
              </w:rPr>
              <w:t>Meeting specific needs and wants in housing (including those related to gender, age and health)</w:t>
            </w:r>
          </w:p>
          <w:p w14:paraId="0F5F9D20" w14:textId="77777777" w:rsidR="00B503BC" w:rsidRPr="00B503BC" w:rsidRDefault="00B503BC" w:rsidP="00B503BC">
            <w:pPr>
              <w:numPr>
                <w:ilvl w:val="0"/>
                <w:numId w:val="1"/>
              </w:numPr>
              <w:autoSpaceDE w:val="0"/>
              <w:autoSpaceDN w:val="0"/>
              <w:adjustRightInd w:val="0"/>
              <w:jc w:val="both"/>
              <w:rPr>
                <w:rFonts w:ascii="Ebrima" w:hAnsi="Ebrima" w:cs="Calibri Light"/>
                <w:sz w:val="22"/>
                <w:szCs w:val="22"/>
              </w:rPr>
            </w:pPr>
            <w:r w:rsidRPr="00B503BC">
              <w:rPr>
                <w:rFonts w:ascii="Ebrima" w:hAnsi="Ebrima" w:cs="Calibri Light"/>
                <w:sz w:val="22"/>
                <w:szCs w:val="22"/>
              </w:rPr>
              <w:t>Providing access to infrastructure and public spaces</w:t>
            </w:r>
          </w:p>
        </w:tc>
      </w:tr>
      <w:tr w:rsidR="00B503BC" w:rsidRPr="00B503BC" w14:paraId="306375ED" w14:textId="77777777" w:rsidTr="001B50E9">
        <w:trPr>
          <w:trHeight w:val="274"/>
        </w:trPr>
        <w:tc>
          <w:tcPr>
            <w:tcW w:w="1547" w:type="dxa"/>
          </w:tcPr>
          <w:p w14:paraId="55975B3D" w14:textId="77777777" w:rsidR="00B503BC" w:rsidRPr="00B503BC" w:rsidRDefault="00B503BC" w:rsidP="00B503BC">
            <w:pPr>
              <w:contextualSpacing/>
              <w:jc w:val="both"/>
              <w:rPr>
                <w:rFonts w:ascii="Ebrima" w:hAnsi="Ebrima" w:cs="Calibri Light"/>
                <w:sz w:val="22"/>
                <w:szCs w:val="22"/>
              </w:rPr>
            </w:pPr>
            <w:r w:rsidRPr="00B503BC">
              <w:rPr>
                <w:rFonts w:ascii="Ebrima" w:hAnsi="Ebrima" w:cs="Calibri Light"/>
                <w:sz w:val="22"/>
                <w:szCs w:val="22"/>
              </w:rPr>
              <w:t>Spatial Dimension</w:t>
            </w:r>
          </w:p>
        </w:tc>
        <w:tc>
          <w:tcPr>
            <w:tcW w:w="1891" w:type="dxa"/>
          </w:tcPr>
          <w:p w14:paraId="2A940402" w14:textId="77777777" w:rsidR="00B503BC" w:rsidRPr="00B503BC" w:rsidRDefault="00B503BC" w:rsidP="00B503BC">
            <w:pPr>
              <w:autoSpaceDE w:val="0"/>
              <w:autoSpaceDN w:val="0"/>
              <w:adjustRightInd w:val="0"/>
              <w:rPr>
                <w:rFonts w:ascii="Ebrima" w:hAnsi="Ebrima" w:cs="Calibri Light"/>
                <w:color w:val="131413"/>
                <w:sz w:val="22"/>
                <w:szCs w:val="22"/>
              </w:rPr>
            </w:pPr>
            <w:r w:rsidRPr="00B503BC">
              <w:rPr>
                <w:rFonts w:ascii="Ebrima" w:hAnsi="Ebrima" w:cs="Calibri Light"/>
                <w:color w:val="131413"/>
                <w:sz w:val="22"/>
                <w:szCs w:val="22"/>
              </w:rPr>
              <w:t xml:space="preserve">Improved Accessibility in area-targeting of </w:t>
            </w:r>
            <w:r w:rsidRPr="00B503BC">
              <w:rPr>
                <w:rFonts w:ascii="Ebrima" w:hAnsi="Ebrima" w:cs="Calibri Light"/>
                <w:color w:val="131413"/>
                <w:sz w:val="22"/>
                <w:szCs w:val="22"/>
              </w:rPr>
              <w:lastRenderedPageBreak/>
              <w:t>estate with strongly decentralized</w:t>
            </w:r>
          </w:p>
          <w:p w14:paraId="0B6A9A32" w14:textId="77777777" w:rsidR="00B503BC" w:rsidRPr="00B503BC" w:rsidRDefault="00B503BC" w:rsidP="00B503BC">
            <w:pPr>
              <w:autoSpaceDE w:val="0"/>
              <w:autoSpaceDN w:val="0"/>
              <w:adjustRightInd w:val="0"/>
              <w:rPr>
                <w:rFonts w:ascii="Ebrima" w:hAnsi="Ebrima" w:cs="Calibri Light"/>
                <w:sz w:val="22"/>
                <w:szCs w:val="22"/>
              </w:rPr>
            </w:pPr>
            <w:r w:rsidRPr="00B503BC">
              <w:rPr>
                <w:rFonts w:ascii="Ebrima" w:hAnsi="Ebrima" w:cs="Calibri Light"/>
                <w:color w:val="131413"/>
                <w:sz w:val="22"/>
                <w:szCs w:val="22"/>
              </w:rPr>
              <w:t>planning approach</w:t>
            </w:r>
          </w:p>
        </w:tc>
        <w:tc>
          <w:tcPr>
            <w:tcW w:w="0" w:type="auto"/>
          </w:tcPr>
          <w:p w14:paraId="13AA1EFF" w14:textId="77777777" w:rsidR="00B503BC" w:rsidRPr="00B503BC" w:rsidRDefault="00B503BC" w:rsidP="00B503BC">
            <w:pPr>
              <w:numPr>
                <w:ilvl w:val="0"/>
                <w:numId w:val="2"/>
              </w:numPr>
              <w:contextualSpacing/>
              <w:jc w:val="both"/>
              <w:rPr>
                <w:rFonts w:ascii="Ebrima" w:hAnsi="Ebrima" w:cs="Calibri Light"/>
                <w:sz w:val="22"/>
                <w:szCs w:val="22"/>
              </w:rPr>
            </w:pPr>
            <w:r w:rsidRPr="00B503BC">
              <w:rPr>
                <w:rFonts w:ascii="Ebrima" w:hAnsi="Ebrima" w:cs="Calibri Light"/>
                <w:sz w:val="22"/>
                <w:szCs w:val="22"/>
              </w:rPr>
              <w:lastRenderedPageBreak/>
              <w:t>high degree of residential development, changes in access to facilities and services, change in land uses, and informal developments</w:t>
            </w:r>
          </w:p>
          <w:p w14:paraId="0073E446" w14:textId="77777777" w:rsidR="00B503BC" w:rsidRPr="00B503BC" w:rsidRDefault="00B503BC" w:rsidP="00B503BC">
            <w:pPr>
              <w:numPr>
                <w:ilvl w:val="0"/>
                <w:numId w:val="2"/>
              </w:numPr>
              <w:contextualSpacing/>
              <w:jc w:val="both"/>
              <w:rPr>
                <w:rFonts w:ascii="Ebrima" w:hAnsi="Ebrima" w:cs="Calibri Light"/>
                <w:sz w:val="22"/>
                <w:szCs w:val="22"/>
              </w:rPr>
            </w:pPr>
            <w:r w:rsidRPr="00B503BC">
              <w:rPr>
                <w:rFonts w:ascii="Ebrima" w:hAnsi="Ebrima" w:cs="Calibri Light"/>
                <w:sz w:val="22"/>
                <w:szCs w:val="22"/>
              </w:rPr>
              <w:t>Easier access to basic facilities and services.</w:t>
            </w:r>
          </w:p>
          <w:p w14:paraId="7908F76A" w14:textId="77777777" w:rsidR="00B503BC" w:rsidRPr="00B503BC" w:rsidRDefault="00B503BC" w:rsidP="00B503BC">
            <w:pPr>
              <w:numPr>
                <w:ilvl w:val="0"/>
                <w:numId w:val="2"/>
              </w:numPr>
              <w:contextualSpacing/>
              <w:jc w:val="both"/>
              <w:rPr>
                <w:rFonts w:ascii="Ebrima" w:hAnsi="Ebrima" w:cs="Calibri Light"/>
                <w:sz w:val="22"/>
                <w:szCs w:val="22"/>
              </w:rPr>
            </w:pPr>
            <w:r w:rsidRPr="00B503BC">
              <w:rPr>
                <w:rFonts w:ascii="Ebrima" w:hAnsi="Ebrima" w:cs="Calibri Light"/>
                <w:sz w:val="22"/>
                <w:szCs w:val="22"/>
              </w:rPr>
              <w:lastRenderedPageBreak/>
              <w:t>Improved accessibility to both motorized and non-motorized users</w:t>
            </w:r>
          </w:p>
          <w:p w14:paraId="6808A13B" w14:textId="77777777" w:rsidR="00B503BC" w:rsidRPr="00B503BC" w:rsidRDefault="00B503BC" w:rsidP="00B503BC">
            <w:pPr>
              <w:numPr>
                <w:ilvl w:val="0"/>
                <w:numId w:val="2"/>
              </w:numPr>
              <w:contextualSpacing/>
              <w:jc w:val="both"/>
              <w:rPr>
                <w:rFonts w:ascii="Ebrima" w:hAnsi="Ebrima" w:cs="Calibri Light"/>
                <w:sz w:val="22"/>
                <w:szCs w:val="22"/>
              </w:rPr>
            </w:pPr>
            <w:r w:rsidRPr="00B503BC">
              <w:rPr>
                <w:rFonts w:ascii="Ebrima" w:hAnsi="Ebrima" w:cs="Calibri Light"/>
                <w:sz w:val="22"/>
                <w:szCs w:val="22"/>
              </w:rPr>
              <w:t>improved access to facilities like education and health facilities, recreational areas, religious and cultural institutions, water and electricity</w:t>
            </w:r>
          </w:p>
          <w:p w14:paraId="2E1E4640" w14:textId="77777777" w:rsidR="00B503BC" w:rsidRPr="00B503BC" w:rsidRDefault="00B503BC" w:rsidP="00B503BC">
            <w:pPr>
              <w:numPr>
                <w:ilvl w:val="0"/>
                <w:numId w:val="2"/>
              </w:numPr>
              <w:contextualSpacing/>
              <w:jc w:val="both"/>
              <w:rPr>
                <w:rFonts w:ascii="Ebrima" w:hAnsi="Ebrima" w:cs="Calibri Light"/>
                <w:sz w:val="22"/>
                <w:szCs w:val="22"/>
              </w:rPr>
            </w:pPr>
            <w:r w:rsidRPr="00B503BC">
              <w:rPr>
                <w:rFonts w:ascii="Ebrima" w:hAnsi="Ebrima" w:cs="Calibri Light"/>
                <w:sz w:val="22"/>
                <w:szCs w:val="22"/>
              </w:rPr>
              <w:t>demand for land increased, leading to changes in residential densities and sub-divisions of land parcels</w:t>
            </w:r>
          </w:p>
          <w:p w14:paraId="5A79DBB7" w14:textId="77777777" w:rsidR="00B503BC" w:rsidRPr="00B503BC" w:rsidRDefault="00B503BC" w:rsidP="00B503BC">
            <w:pPr>
              <w:numPr>
                <w:ilvl w:val="0"/>
                <w:numId w:val="2"/>
              </w:numPr>
              <w:contextualSpacing/>
              <w:jc w:val="both"/>
              <w:rPr>
                <w:rFonts w:ascii="Ebrima" w:hAnsi="Ebrima" w:cs="Calibri Light"/>
                <w:sz w:val="22"/>
                <w:szCs w:val="22"/>
              </w:rPr>
            </w:pPr>
            <w:r w:rsidRPr="00B503BC">
              <w:rPr>
                <w:rFonts w:ascii="Ebrima" w:hAnsi="Ebrima" w:cs="Calibri Light"/>
                <w:sz w:val="22"/>
                <w:szCs w:val="22"/>
              </w:rPr>
              <w:t>some residents were leasing out their residential houses for commercial use and relocated to peri-urban areas</w:t>
            </w:r>
          </w:p>
          <w:p w14:paraId="0FEEECDA" w14:textId="77777777" w:rsidR="00B503BC" w:rsidRPr="00B503BC" w:rsidRDefault="00B503BC" w:rsidP="00B503BC">
            <w:pPr>
              <w:numPr>
                <w:ilvl w:val="0"/>
                <w:numId w:val="2"/>
              </w:numPr>
              <w:contextualSpacing/>
              <w:jc w:val="both"/>
              <w:rPr>
                <w:rFonts w:ascii="Ebrima" w:hAnsi="Ebrima" w:cs="Calibri Light"/>
                <w:sz w:val="22"/>
                <w:szCs w:val="22"/>
              </w:rPr>
            </w:pPr>
            <w:r w:rsidRPr="00B503BC">
              <w:rPr>
                <w:rFonts w:ascii="Ebrima" w:hAnsi="Ebrima" w:cs="Calibri Light"/>
                <w:sz w:val="22"/>
                <w:szCs w:val="22"/>
              </w:rPr>
              <w:t xml:space="preserve">the quality of housing in </w:t>
            </w:r>
            <w:proofErr w:type="spellStart"/>
            <w:r w:rsidRPr="00B503BC">
              <w:rPr>
                <w:rFonts w:ascii="Ebrima" w:hAnsi="Ebrima" w:cs="Calibri Light"/>
                <w:sz w:val="22"/>
                <w:szCs w:val="22"/>
              </w:rPr>
              <w:t>Nyalenda</w:t>
            </w:r>
            <w:proofErr w:type="spellEnd"/>
            <w:r w:rsidRPr="00B503BC">
              <w:rPr>
                <w:rFonts w:ascii="Ebrima" w:hAnsi="Ebrima" w:cs="Calibri Light"/>
                <w:sz w:val="22"/>
                <w:szCs w:val="22"/>
              </w:rPr>
              <w:t xml:space="preserve">, </w:t>
            </w:r>
            <w:proofErr w:type="spellStart"/>
            <w:r w:rsidRPr="00B503BC">
              <w:rPr>
                <w:rFonts w:ascii="Ebrima" w:hAnsi="Ebrima" w:cs="Calibri Light"/>
                <w:bCs/>
                <w:sz w:val="22"/>
                <w:szCs w:val="22"/>
              </w:rPr>
              <w:t>Makasembo</w:t>
            </w:r>
            <w:proofErr w:type="spellEnd"/>
            <w:r w:rsidRPr="00B503BC">
              <w:rPr>
                <w:rFonts w:ascii="Ebrima" w:hAnsi="Ebrima" w:cs="Calibri Light"/>
                <w:bCs/>
                <w:sz w:val="22"/>
                <w:szCs w:val="22"/>
              </w:rPr>
              <w:t xml:space="preserve">, </w:t>
            </w:r>
            <w:proofErr w:type="spellStart"/>
            <w:r w:rsidRPr="00B503BC">
              <w:rPr>
                <w:rFonts w:ascii="Ebrima" w:hAnsi="Ebrima" w:cs="Calibri Light"/>
                <w:bCs/>
                <w:sz w:val="22"/>
                <w:szCs w:val="22"/>
              </w:rPr>
              <w:t>Kaloleni</w:t>
            </w:r>
            <w:proofErr w:type="spellEnd"/>
            <w:r w:rsidRPr="00B503BC">
              <w:rPr>
                <w:rFonts w:ascii="Ebrima" w:hAnsi="Ebrima" w:cs="Calibri Light"/>
                <w:bCs/>
                <w:sz w:val="22"/>
                <w:szCs w:val="22"/>
              </w:rPr>
              <w:t xml:space="preserve"> and </w:t>
            </w:r>
            <w:r w:rsidRPr="00B503BC">
              <w:rPr>
                <w:rFonts w:ascii="Ebrima" w:hAnsi="Ebrima" w:cs="Calibri Light"/>
                <w:sz w:val="22"/>
                <w:szCs w:val="22"/>
              </w:rPr>
              <w:t xml:space="preserve">Arena estates in Kisumu city was also changing with middle standard buildings springing up </w:t>
            </w:r>
          </w:p>
          <w:p w14:paraId="5C0113DA" w14:textId="77777777" w:rsidR="00B503BC" w:rsidRPr="00B503BC" w:rsidRDefault="00B503BC" w:rsidP="00B503BC">
            <w:pPr>
              <w:numPr>
                <w:ilvl w:val="0"/>
                <w:numId w:val="2"/>
              </w:numPr>
              <w:contextualSpacing/>
              <w:jc w:val="both"/>
              <w:rPr>
                <w:rFonts w:ascii="Ebrima" w:hAnsi="Ebrima" w:cs="Calibri Light"/>
                <w:sz w:val="22"/>
                <w:szCs w:val="22"/>
              </w:rPr>
            </w:pPr>
            <w:r w:rsidRPr="00B503BC">
              <w:rPr>
                <w:rFonts w:ascii="Ebrima" w:hAnsi="Ebrima" w:cs="Calibri Light"/>
                <w:sz w:val="22"/>
                <w:szCs w:val="22"/>
              </w:rPr>
              <w:t>these areas were originally zoned for single-family residential, low density as per the 1984 Structure Plan of the Kisumu city; the changes may be partly attributed to road project</w:t>
            </w:r>
          </w:p>
        </w:tc>
      </w:tr>
      <w:tr w:rsidR="00B503BC" w:rsidRPr="00B503BC" w14:paraId="6A890D9F" w14:textId="77777777" w:rsidTr="001B50E9">
        <w:trPr>
          <w:trHeight w:val="287"/>
        </w:trPr>
        <w:tc>
          <w:tcPr>
            <w:tcW w:w="1547" w:type="dxa"/>
          </w:tcPr>
          <w:p w14:paraId="72AFD5DE" w14:textId="77777777" w:rsidR="00B503BC" w:rsidRPr="00B503BC" w:rsidRDefault="00B503BC" w:rsidP="00B503BC">
            <w:pPr>
              <w:contextualSpacing/>
              <w:jc w:val="both"/>
              <w:rPr>
                <w:rFonts w:ascii="Ebrima" w:hAnsi="Ebrima" w:cs="Calibri Light"/>
                <w:sz w:val="22"/>
                <w:szCs w:val="22"/>
              </w:rPr>
            </w:pPr>
          </w:p>
        </w:tc>
        <w:tc>
          <w:tcPr>
            <w:tcW w:w="1891" w:type="dxa"/>
          </w:tcPr>
          <w:p w14:paraId="5EAC9E82" w14:textId="77777777" w:rsidR="00B503BC" w:rsidRPr="00B503BC" w:rsidRDefault="00B503BC" w:rsidP="00B503BC">
            <w:pPr>
              <w:contextualSpacing/>
              <w:rPr>
                <w:rFonts w:ascii="Ebrima" w:hAnsi="Ebrima" w:cs="Calibri Light"/>
                <w:sz w:val="22"/>
                <w:szCs w:val="22"/>
              </w:rPr>
            </w:pPr>
            <w:r w:rsidRPr="00B503BC">
              <w:rPr>
                <w:rFonts w:ascii="Ebrima" w:hAnsi="Ebrima" w:cs="Calibri Light"/>
                <w:sz w:val="22"/>
                <w:szCs w:val="22"/>
              </w:rPr>
              <w:t>Reduction in travel time and costs</w:t>
            </w:r>
          </w:p>
        </w:tc>
        <w:tc>
          <w:tcPr>
            <w:tcW w:w="0" w:type="auto"/>
          </w:tcPr>
          <w:p w14:paraId="1F49BA9E" w14:textId="77777777" w:rsidR="00B503BC" w:rsidRPr="00B503BC" w:rsidRDefault="00B503BC" w:rsidP="00B503BC">
            <w:pPr>
              <w:numPr>
                <w:ilvl w:val="0"/>
                <w:numId w:val="3"/>
              </w:numPr>
              <w:autoSpaceDE w:val="0"/>
              <w:autoSpaceDN w:val="0"/>
              <w:adjustRightInd w:val="0"/>
              <w:jc w:val="both"/>
              <w:rPr>
                <w:rFonts w:ascii="Ebrima" w:hAnsi="Ebrima" w:cs="Calibri Light"/>
                <w:sz w:val="22"/>
                <w:szCs w:val="22"/>
              </w:rPr>
            </w:pPr>
            <w:r w:rsidRPr="00B503BC">
              <w:rPr>
                <w:rFonts w:ascii="Ebrima" w:hAnsi="Ebrima" w:cs="Calibri Light"/>
                <w:color w:val="131413"/>
                <w:sz w:val="22"/>
                <w:szCs w:val="22"/>
              </w:rPr>
              <w:t>Connection to other communities by use of motorcycles and reduction in traffic jams through access roads</w:t>
            </w:r>
          </w:p>
        </w:tc>
      </w:tr>
      <w:tr w:rsidR="00B503BC" w:rsidRPr="00B503BC" w14:paraId="6F261C59" w14:textId="77777777" w:rsidTr="001B50E9">
        <w:trPr>
          <w:trHeight w:val="287"/>
        </w:trPr>
        <w:tc>
          <w:tcPr>
            <w:tcW w:w="1547" w:type="dxa"/>
          </w:tcPr>
          <w:p w14:paraId="26DC7EE1" w14:textId="77777777" w:rsidR="00B503BC" w:rsidRPr="00B503BC" w:rsidRDefault="00B503BC" w:rsidP="00B503BC">
            <w:pPr>
              <w:contextualSpacing/>
              <w:jc w:val="both"/>
              <w:rPr>
                <w:rFonts w:ascii="Ebrima" w:hAnsi="Ebrima" w:cs="Calibri Light"/>
                <w:sz w:val="22"/>
                <w:szCs w:val="22"/>
              </w:rPr>
            </w:pPr>
            <w:r w:rsidRPr="00B503BC">
              <w:rPr>
                <w:rFonts w:ascii="Ebrima" w:hAnsi="Ebrima" w:cs="Calibri Light"/>
                <w:sz w:val="22"/>
                <w:szCs w:val="22"/>
              </w:rPr>
              <w:t>Economic</w:t>
            </w:r>
          </w:p>
        </w:tc>
        <w:tc>
          <w:tcPr>
            <w:tcW w:w="1891" w:type="dxa"/>
          </w:tcPr>
          <w:p w14:paraId="73FC49B6" w14:textId="77777777" w:rsidR="00B503BC" w:rsidRPr="00B503BC" w:rsidRDefault="00B503BC" w:rsidP="00B503BC">
            <w:pPr>
              <w:autoSpaceDE w:val="0"/>
              <w:autoSpaceDN w:val="0"/>
              <w:adjustRightInd w:val="0"/>
              <w:rPr>
                <w:rFonts w:ascii="Ebrima" w:hAnsi="Ebrima" w:cs="Calibri Light"/>
                <w:color w:val="131413"/>
                <w:sz w:val="22"/>
                <w:szCs w:val="22"/>
              </w:rPr>
            </w:pPr>
            <w:r w:rsidRPr="00B503BC">
              <w:rPr>
                <w:rFonts w:ascii="Ebrima" w:hAnsi="Ebrima" w:cs="Calibri Light"/>
                <w:color w:val="131413"/>
                <w:sz w:val="22"/>
                <w:szCs w:val="22"/>
              </w:rPr>
              <w:t>-Increase of employment opportunities and commerce</w:t>
            </w:r>
          </w:p>
          <w:p w14:paraId="30A4D25D" w14:textId="77777777" w:rsidR="00B503BC" w:rsidRPr="00B503BC" w:rsidRDefault="00B503BC" w:rsidP="00B503BC">
            <w:pPr>
              <w:autoSpaceDE w:val="0"/>
              <w:autoSpaceDN w:val="0"/>
              <w:adjustRightInd w:val="0"/>
              <w:rPr>
                <w:rFonts w:ascii="Ebrima" w:hAnsi="Ebrima" w:cs="Calibri Light"/>
                <w:color w:val="131413"/>
                <w:sz w:val="22"/>
                <w:szCs w:val="22"/>
              </w:rPr>
            </w:pPr>
            <w:r w:rsidRPr="00B503BC">
              <w:rPr>
                <w:rFonts w:ascii="Ebrima" w:hAnsi="Ebrima" w:cs="Calibri Light"/>
                <w:color w:val="131413"/>
                <w:sz w:val="22"/>
                <w:szCs w:val="22"/>
              </w:rPr>
              <w:t xml:space="preserve">-Creation of local employment in estate management </w:t>
            </w:r>
            <w:r w:rsidRPr="00B503BC">
              <w:rPr>
                <w:rFonts w:ascii="Ebrima" w:hAnsi="Ebrima" w:cs="Calibri Light"/>
                <w:color w:val="131413"/>
                <w:sz w:val="22"/>
                <w:szCs w:val="22"/>
              </w:rPr>
              <w:lastRenderedPageBreak/>
              <w:t>and construction and small business development</w:t>
            </w:r>
          </w:p>
          <w:p w14:paraId="3E270E61" w14:textId="77777777" w:rsidR="00B503BC" w:rsidRPr="00B503BC" w:rsidRDefault="00B503BC" w:rsidP="00B503BC">
            <w:pPr>
              <w:autoSpaceDE w:val="0"/>
              <w:autoSpaceDN w:val="0"/>
              <w:adjustRightInd w:val="0"/>
              <w:rPr>
                <w:rFonts w:ascii="Ebrima" w:hAnsi="Ebrima" w:cs="Calibri Light"/>
                <w:color w:val="131413"/>
                <w:sz w:val="22"/>
                <w:szCs w:val="22"/>
              </w:rPr>
            </w:pPr>
            <w:r w:rsidRPr="00B503BC">
              <w:rPr>
                <w:rFonts w:ascii="Ebrima" w:hAnsi="Ebrima" w:cs="Calibri Light"/>
                <w:color w:val="131413"/>
                <w:sz w:val="22"/>
                <w:szCs w:val="22"/>
              </w:rPr>
              <w:t>and training</w:t>
            </w:r>
          </w:p>
        </w:tc>
        <w:tc>
          <w:tcPr>
            <w:tcW w:w="0" w:type="auto"/>
          </w:tcPr>
          <w:p w14:paraId="7B5F7BD9" w14:textId="77777777" w:rsidR="00B503BC" w:rsidRPr="00B503BC" w:rsidRDefault="00B503BC" w:rsidP="00B503BC">
            <w:pPr>
              <w:numPr>
                <w:ilvl w:val="0"/>
                <w:numId w:val="3"/>
              </w:numPr>
              <w:autoSpaceDE w:val="0"/>
              <w:autoSpaceDN w:val="0"/>
              <w:adjustRightInd w:val="0"/>
              <w:jc w:val="both"/>
              <w:rPr>
                <w:rFonts w:ascii="Ebrima" w:hAnsi="Ebrima" w:cs="Calibri Light"/>
                <w:color w:val="131413"/>
                <w:sz w:val="22"/>
                <w:szCs w:val="22"/>
              </w:rPr>
            </w:pPr>
            <w:r w:rsidRPr="00B503BC">
              <w:rPr>
                <w:rFonts w:ascii="Ebrima" w:hAnsi="Ebrima" w:cs="Calibri Light"/>
                <w:color w:val="131413"/>
                <w:sz w:val="22"/>
                <w:szCs w:val="22"/>
              </w:rPr>
              <w:lastRenderedPageBreak/>
              <w:t>More job opportunities during and after roads’ construction phases</w:t>
            </w:r>
          </w:p>
          <w:p w14:paraId="191F2128" w14:textId="77777777" w:rsidR="00B503BC" w:rsidRPr="00B503BC" w:rsidRDefault="00B503BC" w:rsidP="00B503BC">
            <w:pPr>
              <w:numPr>
                <w:ilvl w:val="0"/>
                <w:numId w:val="3"/>
              </w:numPr>
              <w:contextualSpacing/>
              <w:jc w:val="both"/>
              <w:rPr>
                <w:rFonts w:ascii="Ebrima" w:hAnsi="Ebrima" w:cs="Calibri Light"/>
                <w:sz w:val="22"/>
                <w:szCs w:val="22"/>
              </w:rPr>
            </w:pPr>
            <w:r w:rsidRPr="00B503BC">
              <w:rPr>
                <w:rFonts w:ascii="Ebrima" w:hAnsi="Ebrima" w:cs="Calibri Light"/>
                <w:color w:val="131413"/>
                <w:sz w:val="22"/>
                <w:szCs w:val="22"/>
              </w:rPr>
              <w:t>Improved business activities &amp; market base in the communities</w:t>
            </w:r>
          </w:p>
          <w:p w14:paraId="5A47AF9B" w14:textId="77777777" w:rsidR="00B503BC" w:rsidRPr="00B503BC" w:rsidRDefault="00B503BC" w:rsidP="00B503BC">
            <w:pPr>
              <w:numPr>
                <w:ilvl w:val="0"/>
                <w:numId w:val="3"/>
              </w:numPr>
              <w:contextualSpacing/>
              <w:jc w:val="both"/>
              <w:rPr>
                <w:rFonts w:ascii="Ebrima" w:hAnsi="Ebrima" w:cs="Calibri Light"/>
                <w:sz w:val="22"/>
                <w:szCs w:val="22"/>
              </w:rPr>
            </w:pPr>
            <w:r w:rsidRPr="00B503BC">
              <w:rPr>
                <w:rFonts w:ascii="Ebrima" w:hAnsi="Ebrima" w:cs="Calibri Light"/>
                <w:sz w:val="22"/>
                <w:szCs w:val="22"/>
              </w:rPr>
              <w:t>businesses improve after the implementation of the construction of access roads and lunch of renewable housing projects but also the operation of motorcycles to ferry people from one place to another increased</w:t>
            </w:r>
          </w:p>
          <w:p w14:paraId="0B28B05E" w14:textId="77777777" w:rsidR="00B503BC" w:rsidRPr="00B503BC" w:rsidRDefault="00B503BC" w:rsidP="00B503BC">
            <w:pPr>
              <w:numPr>
                <w:ilvl w:val="0"/>
                <w:numId w:val="3"/>
              </w:numPr>
              <w:contextualSpacing/>
              <w:jc w:val="both"/>
              <w:rPr>
                <w:rFonts w:ascii="Ebrima" w:hAnsi="Ebrima" w:cs="Calibri Light"/>
                <w:sz w:val="22"/>
                <w:szCs w:val="22"/>
              </w:rPr>
            </w:pPr>
            <w:r w:rsidRPr="00B503BC">
              <w:rPr>
                <w:rFonts w:ascii="Ebrima" w:hAnsi="Ebrima" w:cs="Calibri Light"/>
                <w:sz w:val="22"/>
                <w:szCs w:val="22"/>
              </w:rPr>
              <w:t>Small-scale businesses like welding, street commerce, trade, vegetable vending, among others, sprung up along the access roads to estates</w:t>
            </w:r>
          </w:p>
          <w:p w14:paraId="3302BE92" w14:textId="77777777" w:rsidR="00B503BC" w:rsidRPr="00B503BC" w:rsidRDefault="00B503BC" w:rsidP="00B503BC">
            <w:pPr>
              <w:numPr>
                <w:ilvl w:val="0"/>
                <w:numId w:val="3"/>
              </w:numPr>
              <w:contextualSpacing/>
              <w:jc w:val="both"/>
              <w:rPr>
                <w:rFonts w:ascii="Ebrima" w:hAnsi="Ebrima" w:cs="Calibri Light"/>
                <w:sz w:val="22"/>
                <w:szCs w:val="22"/>
              </w:rPr>
            </w:pPr>
            <w:r w:rsidRPr="00B503BC">
              <w:rPr>
                <w:rFonts w:ascii="Ebrima" w:hAnsi="Ebrima" w:cs="Calibri Light"/>
                <w:sz w:val="22"/>
                <w:szCs w:val="22"/>
              </w:rPr>
              <w:t>Institutional capacities for sustainable housing markets and housing development</w:t>
            </w:r>
          </w:p>
          <w:p w14:paraId="0B55B844" w14:textId="77777777" w:rsidR="00B503BC" w:rsidRPr="00B503BC" w:rsidRDefault="00B503BC" w:rsidP="00B503BC">
            <w:pPr>
              <w:numPr>
                <w:ilvl w:val="0"/>
                <w:numId w:val="3"/>
              </w:numPr>
              <w:contextualSpacing/>
              <w:jc w:val="both"/>
              <w:rPr>
                <w:rFonts w:ascii="Ebrima" w:hAnsi="Ebrima" w:cs="Calibri Light"/>
                <w:sz w:val="22"/>
                <w:szCs w:val="22"/>
              </w:rPr>
            </w:pPr>
            <w:r w:rsidRPr="00B503BC">
              <w:rPr>
                <w:rFonts w:ascii="Ebrima" w:hAnsi="Ebrima" w:cs="Calibri Light"/>
                <w:sz w:val="22"/>
                <w:szCs w:val="22"/>
              </w:rPr>
              <w:lastRenderedPageBreak/>
              <w:t xml:space="preserve">Improving housing supply and effective demand, </w:t>
            </w:r>
            <w:proofErr w:type="spellStart"/>
            <w:r w:rsidRPr="00B503BC">
              <w:rPr>
                <w:rFonts w:ascii="Ebrima" w:hAnsi="Ebrima" w:cs="Calibri Light"/>
                <w:sz w:val="22"/>
                <w:szCs w:val="22"/>
              </w:rPr>
              <w:t>stabilising</w:t>
            </w:r>
            <w:proofErr w:type="spellEnd"/>
            <w:r w:rsidRPr="00B503BC">
              <w:rPr>
                <w:rFonts w:ascii="Ebrima" w:hAnsi="Ebrima" w:cs="Calibri Light"/>
                <w:sz w:val="22"/>
                <w:szCs w:val="22"/>
              </w:rPr>
              <w:t xml:space="preserve"> housing markets</w:t>
            </w:r>
          </w:p>
          <w:p w14:paraId="728AB848" w14:textId="77777777" w:rsidR="00B503BC" w:rsidRPr="00B503BC" w:rsidRDefault="00B503BC" w:rsidP="00B503BC">
            <w:pPr>
              <w:numPr>
                <w:ilvl w:val="0"/>
                <w:numId w:val="3"/>
              </w:numPr>
              <w:contextualSpacing/>
              <w:jc w:val="both"/>
              <w:rPr>
                <w:rFonts w:ascii="Ebrima" w:hAnsi="Ebrima" w:cs="Calibri Light"/>
                <w:sz w:val="22"/>
                <w:szCs w:val="22"/>
              </w:rPr>
            </w:pPr>
            <w:r w:rsidRPr="00B503BC">
              <w:rPr>
                <w:rFonts w:ascii="Ebrima" w:hAnsi="Ebrima" w:cs="Calibri Light"/>
                <w:sz w:val="22"/>
                <w:szCs w:val="22"/>
              </w:rPr>
              <w:t>Improving housing finance options</w:t>
            </w:r>
          </w:p>
          <w:p w14:paraId="4ECC891B" w14:textId="77777777" w:rsidR="00B503BC" w:rsidRPr="00B503BC" w:rsidRDefault="00B503BC" w:rsidP="00B503BC">
            <w:pPr>
              <w:numPr>
                <w:ilvl w:val="0"/>
                <w:numId w:val="3"/>
              </w:numPr>
              <w:contextualSpacing/>
              <w:jc w:val="both"/>
              <w:rPr>
                <w:rFonts w:ascii="Ebrima" w:hAnsi="Ebrima" w:cs="Calibri Light"/>
                <w:sz w:val="22"/>
                <w:szCs w:val="22"/>
              </w:rPr>
            </w:pPr>
            <w:r w:rsidRPr="00B503BC">
              <w:rPr>
                <w:rFonts w:ascii="Ebrima" w:hAnsi="Ebrima" w:cs="Calibri Light"/>
                <w:sz w:val="22"/>
                <w:szCs w:val="22"/>
              </w:rPr>
              <w:t>Promoting innovations in housing</w:t>
            </w:r>
          </w:p>
          <w:p w14:paraId="17B4C0D4" w14:textId="77777777" w:rsidR="00B503BC" w:rsidRPr="00B503BC" w:rsidRDefault="00B503BC" w:rsidP="00B503BC">
            <w:pPr>
              <w:numPr>
                <w:ilvl w:val="0"/>
                <w:numId w:val="3"/>
              </w:numPr>
              <w:contextualSpacing/>
              <w:jc w:val="both"/>
              <w:rPr>
                <w:rFonts w:ascii="Ebrima" w:hAnsi="Ebrima" w:cs="Calibri Light"/>
                <w:sz w:val="22"/>
                <w:szCs w:val="22"/>
              </w:rPr>
            </w:pPr>
            <w:r w:rsidRPr="00B503BC">
              <w:rPr>
                <w:rFonts w:ascii="Ebrima" w:hAnsi="Ebrima" w:cs="Calibri Light"/>
                <w:sz w:val="22"/>
                <w:szCs w:val="22"/>
              </w:rPr>
              <w:t>Managing economic activities and growth by strengthening housing provision and housing markets thus attracting new capital investment</w:t>
            </w:r>
          </w:p>
          <w:p w14:paraId="0C564DB3" w14:textId="77777777" w:rsidR="00B503BC" w:rsidRPr="00B503BC" w:rsidRDefault="00B503BC" w:rsidP="00B503BC">
            <w:pPr>
              <w:numPr>
                <w:ilvl w:val="0"/>
                <w:numId w:val="3"/>
              </w:numPr>
              <w:contextualSpacing/>
              <w:jc w:val="both"/>
              <w:rPr>
                <w:rFonts w:ascii="Ebrima" w:hAnsi="Ebrima" w:cs="Calibri Light"/>
                <w:sz w:val="22"/>
                <w:szCs w:val="22"/>
              </w:rPr>
            </w:pPr>
            <w:r w:rsidRPr="00B503BC">
              <w:rPr>
                <w:rFonts w:ascii="Ebrima" w:hAnsi="Ebrima" w:cs="Calibri Light"/>
                <w:sz w:val="22"/>
                <w:szCs w:val="22"/>
              </w:rPr>
              <w:t>Provision of necessary infrastructure and basic services to housing</w:t>
            </w:r>
          </w:p>
          <w:p w14:paraId="65EF86D8" w14:textId="77777777" w:rsidR="00B503BC" w:rsidRPr="00B503BC" w:rsidRDefault="00B503BC" w:rsidP="00B503BC">
            <w:pPr>
              <w:numPr>
                <w:ilvl w:val="0"/>
                <w:numId w:val="3"/>
              </w:numPr>
              <w:contextualSpacing/>
              <w:jc w:val="both"/>
              <w:rPr>
                <w:rFonts w:ascii="Ebrima" w:hAnsi="Ebrima" w:cs="Calibri Light"/>
                <w:sz w:val="22"/>
                <w:szCs w:val="22"/>
              </w:rPr>
            </w:pPr>
            <w:r w:rsidRPr="00B503BC">
              <w:rPr>
                <w:rFonts w:ascii="Ebrima" w:hAnsi="Ebrima" w:cs="Calibri Light"/>
                <w:sz w:val="22"/>
                <w:szCs w:val="22"/>
              </w:rPr>
              <w:t>Providing serviced land for housing</w:t>
            </w:r>
          </w:p>
          <w:p w14:paraId="3114FCDD" w14:textId="77777777" w:rsidR="00B503BC" w:rsidRPr="00B503BC" w:rsidRDefault="00B503BC" w:rsidP="00B503BC">
            <w:pPr>
              <w:numPr>
                <w:ilvl w:val="0"/>
                <w:numId w:val="3"/>
              </w:numPr>
              <w:contextualSpacing/>
              <w:jc w:val="both"/>
              <w:rPr>
                <w:rFonts w:ascii="Ebrima" w:hAnsi="Ebrima" w:cs="Calibri Light"/>
                <w:sz w:val="22"/>
                <w:szCs w:val="22"/>
              </w:rPr>
            </w:pPr>
            <w:r w:rsidRPr="00B503BC">
              <w:rPr>
                <w:rFonts w:ascii="Ebrima" w:hAnsi="Ebrima" w:cs="Calibri Light"/>
                <w:sz w:val="22"/>
                <w:szCs w:val="22"/>
              </w:rPr>
              <w:t>Strengthening entrepreneurship of communities, local building industry and enterprise</w:t>
            </w:r>
          </w:p>
          <w:p w14:paraId="0D356F73" w14:textId="77777777" w:rsidR="00B503BC" w:rsidRPr="00B503BC" w:rsidRDefault="00B503BC" w:rsidP="00B503BC">
            <w:pPr>
              <w:numPr>
                <w:ilvl w:val="0"/>
                <w:numId w:val="3"/>
              </w:numPr>
              <w:contextualSpacing/>
              <w:jc w:val="both"/>
              <w:rPr>
                <w:rFonts w:ascii="Ebrima" w:hAnsi="Ebrima" w:cs="Calibri Light"/>
                <w:sz w:val="22"/>
                <w:szCs w:val="22"/>
              </w:rPr>
            </w:pPr>
            <w:r w:rsidRPr="00B503BC">
              <w:rPr>
                <w:rFonts w:ascii="Ebrima" w:hAnsi="Ebrima" w:cs="Calibri Light"/>
                <w:sz w:val="22"/>
                <w:szCs w:val="22"/>
              </w:rPr>
              <w:t>Promoting local and traditional building materials and techniques</w:t>
            </w:r>
          </w:p>
          <w:p w14:paraId="560134FD" w14:textId="77777777" w:rsidR="00B503BC" w:rsidRPr="00B503BC" w:rsidRDefault="00B503BC" w:rsidP="00B503BC">
            <w:pPr>
              <w:numPr>
                <w:ilvl w:val="0"/>
                <w:numId w:val="3"/>
              </w:numPr>
              <w:contextualSpacing/>
              <w:jc w:val="both"/>
              <w:rPr>
                <w:rFonts w:ascii="Ebrima" w:hAnsi="Ebrima" w:cs="Calibri Light"/>
                <w:sz w:val="22"/>
                <w:szCs w:val="22"/>
              </w:rPr>
            </w:pPr>
            <w:r w:rsidRPr="00B503BC">
              <w:rPr>
                <w:rFonts w:ascii="Ebrima" w:hAnsi="Ebrima" w:cs="Calibri Light"/>
                <w:sz w:val="22"/>
                <w:szCs w:val="22"/>
              </w:rPr>
              <w:t>Promoting regional and urban regeneration</w:t>
            </w:r>
          </w:p>
          <w:p w14:paraId="075AC02E" w14:textId="77777777" w:rsidR="00B503BC" w:rsidRPr="00B503BC" w:rsidRDefault="00B503BC" w:rsidP="00B503BC">
            <w:pPr>
              <w:numPr>
                <w:ilvl w:val="0"/>
                <w:numId w:val="3"/>
              </w:numPr>
              <w:contextualSpacing/>
              <w:jc w:val="both"/>
              <w:rPr>
                <w:rFonts w:ascii="Ebrima" w:hAnsi="Ebrima" w:cs="Calibri Light"/>
                <w:sz w:val="22"/>
                <w:szCs w:val="22"/>
              </w:rPr>
            </w:pPr>
            <w:r w:rsidRPr="00B503BC">
              <w:rPr>
                <w:rFonts w:ascii="Ebrima" w:hAnsi="Ebrima" w:cs="Calibri Light"/>
                <w:sz w:val="22"/>
                <w:szCs w:val="22"/>
              </w:rPr>
              <w:t>Ensuring housing affordability for different social groups</w:t>
            </w:r>
          </w:p>
          <w:p w14:paraId="3F8B5843" w14:textId="77777777" w:rsidR="00B503BC" w:rsidRPr="00B503BC" w:rsidRDefault="00B503BC" w:rsidP="00B503BC">
            <w:pPr>
              <w:numPr>
                <w:ilvl w:val="0"/>
                <w:numId w:val="3"/>
              </w:numPr>
              <w:contextualSpacing/>
              <w:jc w:val="both"/>
              <w:rPr>
                <w:rFonts w:ascii="Ebrima" w:hAnsi="Ebrima" w:cs="Calibri Light"/>
                <w:sz w:val="22"/>
                <w:szCs w:val="22"/>
              </w:rPr>
            </w:pPr>
            <w:r w:rsidRPr="00B503BC">
              <w:rPr>
                <w:rFonts w:ascii="Ebrima" w:hAnsi="Ebrima" w:cs="Calibri Light"/>
                <w:sz w:val="22"/>
                <w:szCs w:val="22"/>
              </w:rPr>
              <w:t xml:space="preserve">Providing adequate residences to raise </w:t>
            </w:r>
            <w:proofErr w:type="spellStart"/>
            <w:r w:rsidRPr="00B503BC">
              <w:rPr>
                <w:rFonts w:ascii="Ebrima" w:hAnsi="Ebrima" w:cs="Calibri Light"/>
                <w:sz w:val="22"/>
                <w:szCs w:val="22"/>
              </w:rPr>
              <w:t>labour</w:t>
            </w:r>
            <w:proofErr w:type="spellEnd"/>
            <w:r w:rsidRPr="00B503BC">
              <w:rPr>
                <w:rFonts w:ascii="Ebrima" w:hAnsi="Ebrima" w:cs="Calibri Light"/>
                <w:sz w:val="22"/>
                <w:szCs w:val="22"/>
              </w:rPr>
              <w:t xml:space="preserve"> productivity; ensuring housing is integrated with employment.</w:t>
            </w:r>
          </w:p>
          <w:p w14:paraId="5FC5DAFA" w14:textId="77777777" w:rsidR="00B503BC" w:rsidRPr="00B503BC" w:rsidRDefault="00B503BC" w:rsidP="00B503BC">
            <w:pPr>
              <w:numPr>
                <w:ilvl w:val="0"/>
                <w:numId w:val="3"/>
              </w:numPr>
              <w:contextualSpacing/>
              <w:jc w:val="both"/>
              <w:rPr>
                <w:rFonts w:ascii="Ebrima" w:hAnsi="Ebrima" w:cs="Calibri Light"/>
                <w:sz w:val="22"/>
                <w:szCs w:val="22"/>
              </w:rPr>
            </w:pPr>
            <w:r w:rsidRPr="00B503BC">
              <w:rPr>
                <w:rFonts w:ascii="Ebrima" w:hAnsi="Ebrima" w:cs="Calibri Light"/>
                <w:sz w:val="22"/>
                <w:szCs w:val="22"/>
              </w:rPr>
              <w:t>Supporting domestic economic activities and enterprise</w:t>
            </w:r>
          </w:p>
          <w:p w14:paraId="446EA474" w14:textId="77777777" w:rsidR="00B503BC" w:rsidRPr="00B503BC" w:rsidRDefault="00B503BC" w:rsidP="00B503BC">
            <w:pPr>
              <w:numPr>
                <w:ilvl w:val="0"/>
                <w:numId w:val="3"/>
              </w:numPr>
              <w:contextualSpacing/>
              <w:jc w:val="both"/>
              <w:rPr>
                <w:rFonts w:ascii="Ebrima" w:hAnsi="Ebrima" w:cs="Calibri Light"/>
                <w:sz w:val="22"/>
                <w:szCs w:val="22"/>
              </w:rPr>
            </w:pPr>
            <w:r w:rsidRPr="00B503BC">
              <w:rPr>
                <w:rFonts w:ascii="Ebrima" w:hAnsi="Ebrima" w:cs="Calibri Light"/>
                <w:sz w:val="22"/>
                <w:szCs w:val="22"/>
              </w:rPr>
              <w:t>Promoting petty landlordism and self-help housing</w:t>
            </w:r>
          </w:p>
          <w:p w14:paraId="63A7C4BD" w14:textId="77777777" w:rsidR="00B503BC" w:rsidRPr="00B503BC" w:rsidRDefault="00B503BC" w:rsidP="00B503BC">
            <w:pPr>
              <w:numPr>
                <w:ilvl w:val="0"/>
                <w:numId w:val="3"/>
              </w:numPr>
              <w:contextualSpacing/>
              <w:jc w:val="both"/>
              <w:rPr>
                <w:rFonts w:ascii="Ebrima" w:hAnsi="Ebrima" w:cs="Calibri Light"/>
                <w:sz w:val="22"/>
                <w:szCs w:val="22"/>
              </w:rPr>
            </w:pPr>
            <w:r w:rsidRPr="00B503BC">
              <w:rPr>
                <w:rFonts w:ascii="Ebrima" w:hAnsi="Ebrima" w:cs="Calibri Light"/>
                <w:sz w:val="22"/>
                <w:szCs w:val="22"/>
              </w:rPr>
              <w:t>Housing management and maintenance</w:t>
            </w:r>
          </w:p>
          <w:p w14:paraId="36337541" w14:textId="77777777" w:rsidR="00B503BC" w:rsidRPr="00B503BC" w:rsidRDefault="00B503BC" w:rsidP="00B503BC">
            <w:pPr>
              <w:numPr>
                <w:ilvl w:val="0"/>
                <w:numId w:val="3"/>
              </w:numPr>
              <w:contextualSpacing/>
              <w:jc w:val="both"/>
              <w:rPr>
                <w:rFonts w:ascii="Ebrima" w:hAnsi="Ebrima" w:cs="Calibri Light"/>
                <w:sz w:val="22"/>
                <w:szCs w:val="22"/>
              </w:rPr>
            </w:pPr>
            <w:r w:rsidRPr="00B503BC">
              <w:rPr>
                <w:rFonts w:ascii="Ebrima" w:hAnsi="Ebrima" w:cs="Calibri Light"/>
                <w:sz w:val="22"/>
                <w:szCs w:val="22"/>
              </w:rPr>
              <w:t>Strengthening resilience and future proofing of homes</w:t>
            </w:r>
          </w:p>
        </w:tc>
      </w:tr>
      <w:tr w:rsidR="00B503BC" w:rsidRPr="00B503BC" w14:paraId="34814E55" w14:textId="77777777" w:rsidTr="001B50E9">
        <w:trPr>
          <w:trHeight w:val="287"/>
        </w:trPr>
        <w:tc>
          <w:tcPr>
            <w:tcW w:w="1547" w:type="dxa"/>
          </w:tcPr>
          <w:p w14:paraId="241A6517" w14:textId="77777777" w:rsidR="00B503BC" w:rsidRPr="00B503BC" w:rsidRDefault="00B503BC" w:rsidP="00B503BC">
            <w:pPr>
              <w:contextualSpacing/>
              <w:rPr>
                <w:rFonts w:ascii="Ebrima" w:hAnsi="Ebrima" w:cs="Calibri Light"/>
                <w:sz w:val="22"/>
                <w:szCs w:val="22"/>
              </w:rPr>
            </w:pPr>
            <w:r w:rsidRPr="00B503BC">
              <w:rPr>
                <w:rFonts w:ascii="Ebrima" w:hAnsi="Ebrima" w:cs="Calibri Light"/>
                <w:bCs/>
                <w:sz w:val="22"/>
                <w:szCs w:val="22"/>
              </w:rPr>
              <w:lastRenderedPageBreak/>
              <w:t>Cultural</w:t>
            </w:r>
          </w:p>
        </w:tc>
        <w:tc>
          <w:tcPr>
            <w:tcW w:w="1891" w:type="dxa"/>
          </w:tcPr>
          <w:p w14:paraId="23A4E66B" w14:textId="77777777" w:rsidR="00B503BC" w:rsidRPr="00B503BC" w:rsidRDefault="00B503BC" w:rsidP="00B503BC">
            <w:pPr>
              <w:contextualSpacing/>
              <w:rPr>
                <w:rFonts w:ascii="Ebrima" w:hAnsi="Ebrima" w:cs="Calibri Light"/>
                <w:sz w:val="22"/>
                <w:szCs w:val="22"/>
              </w:rPr>
            </w:pPr>
            <w:r w:rsidRPr="00B503BC">
              <w:rPr>
                <w:rFonts w:ascii="Ebrima" w:hAnsi="Ebrima" w:cs="Calibri Light"/>
                <w:sz w:val="22"/>
                <w:szCs w:val="22"/>
              </w:rPr>
              <w:t>Increased cultural tolerance</w:t>
            </w:r>
          </w:p>
        </w:tc>
        <w:tc>
          <w:tcPr>
            <w:tcW w:w="0" w:type="auto"/>
          </w:tcPr>
          <w:p w14:paraId="08286028" w14:textId="77777777" w:rsidR="00B503BC" w:rsidRPr="00B503BC" w:rsidRDefault="00B503BC" w:rsidP="00B503BC">
            <w:pPr>
              <w:numPr>
                <w:ilvl w:val="0"/>
                <w:numId w:val="4"/>
              </w:numPr>
              <w:contextualSpacing/>
              <w:jc w:val="both"/>
              <w:rPr>
                <w:rFonts w:ascii="Ebrima" w:hAnsi="Ebrima" w:cs="Calibri Light"/>
                <w:sz w:val="22"/>
                <w:szCs w:val="22"/>
              </w:rPr>
            </w:pPr>
            <w:r w:rsidRPr="00B503BC">
              <w:rPr>
                <w:rFonts w:ascii="Ebrima" w:hAnsi="Ebrima" w:cs="Calibri Light"/>
                <w:sz w:val="22"/>
                <w:szCs w:val="22"/>
              </w:rPr>
              <w:t>Promoting links between housing and knowledge-based and cultural economies</w:t>
            </w:r>
          </w:p>
          <w:p w14:paraId="0FFD8460" w14:textId="77777777" w:rsidR="00B503BC" w:rsidRPr="00B503BC" w:rsidRDefault="00B503BC" w:rsidP="00B503BC">
            <w:pPr>
              <w:numPr>
                <w:ilvl w:val="0"/>
                <w:numId w:val="4"/>
              </w:numPr>
              <w:contextualSpacing/>
              <w:jc w:val="both"/>
              <w:rPr>
                <w:rFonts w:ascii="Ebrima" w:hAnsi="Ebrima" w:cs="Calibri Light"/>
                <w:sz w:val="22"/>
                <w:szCs w:val="22"/>
              </w:rPr>
            </w:pPr>
            <w:r w:rsidRPr="00B503BC">
              <w:rPr>
                <w:rFonts w:ascii="Ebrima" w:hAnsi="Ebrima" w:cs="Calibri Light"/>
                <w:sz w:val="22"/>
                <w:szCs w:val="22"/>
              </w:rPr>
              <w:t>Promoting traditional, indigenous and local knowledge (including of relevance to sustainable resource use, energy efficiency and resilient building techniques)</w:t>
            </w:r>
          </w:p>
          <w:p w14:paraId="0BCBFFF0" w14:textId="77777777" w:rsidR="00B503BC" w:rsidRPr="00B503BC" w:rsidRDefault="00B503BC" w:rsidP="00B503BC">
            <w:pPr>
              <w:numPr>
                <w:ilvl w:val="0"/>
                <w:numId w:val="4"/>
              </w:numPr>
              <w:contextualSpacing/>
              <w:jc w:val="both"/>
              <w:rPr>
                <w:rFonts w:ascii="Ebrima" w:hAnsi="Ebrima" w:cs="Calibri Light"/>
                <w:bCs/>
                <w:sz w:val="22"/>
                <w:szCs w:val="22"/>
              </w:rPr>
            </w:pPr>
            <w:r w:rsidRPr="00B503BC">
              <w:rPr>
                <w:rFonts w:ascii="Ebrima" w:hAnsi="Ebrima" w:cs="Calibri Light"/>
                <w:sz w:val="22"/>
                <w:szCs w:val="22"/>
              </w:rPr>
              <w:t xml:space="preserve">Protecting cultural heritage and </w:t>
            </w:r>
            <w:r w:rsidRPr="00B503BC">
              <w:rPr>
                <w:rFonts w:ascii="Ebrima" w:hAnsi="Ebrima" w:cs="Calibri Light"/>
                <w:bCs/>
                <w:sz w:val="22"/>
                <w:szCs w:val="22"/>
              </w:rPr>
              <w:t>urban creativity, culture, aesthetics, diversity</w:t>
            </w:r>
          </w:p>
          <w:p w14:paraId="2C266258" w14:textId="77777777" w:rsidR="00B503BC" w:rsidRPr="00B503BC" w:rsidRDefault="00B503BC" w:rsidP="00B503BC">
            <w:pPr>
              <w:numPr>
                <w:ilvl w:val="0"/>
                <w:numId w:val="4"/>
              </w:numPr>
              <w:contextualSpacing/>
              <w:jc w:val="both"/>
              <w:rPr>
                <w:rFonts w:ascii="Ebrima" w:hAnsi="Ebrima" w:cs="Calibri Light"/>
                <w:bCs/>
                <w:sz w:val="22"/>
                <w:szCs w:val="22"/>
              </w:rPr>
            </w:pPr>
            <w:r w:rsidRPr="00B503BC">
              <w:rPr>
                <w:rFonts w:ascii="Ebrima" w:hAnsi="Ebrima" w:cs="Calibri Light"/>
                <w:bCs/>
                <w:sz w:val="22"/>
                <w:szCs w:val="22"/>
              </w:rPr>
              <w:t xml:space="preserve">Shaping values, tradition, norms and </w:t>
            </w:r>
            <w:proofErr w:type="spellStart"/>
            <w:r w:rsidRPr="00B503BC">
              <w:rPr>
                <w:rFonts w:ascii="Ebrima" w:hAnsi="Ebrima" w:cs="Calibri Light"/>
                <w:bCs/>
                <w:sz w:val="22"/>
                <w:szCs w:val="22"/>
              </w:rPr>
              <w:t>behaviours</w:t>
            </w:r>
            <w:proofErr w:type="spellEnd"/>
          </w:p>
          <w:p w14:paraId="5797A0BC" w14:textId="77777777" w:rsidR="00B503BC" w:rsidRPr="00B503BC" w:rsidRDefault="00B503BC" w:rsidP="00B503BC">
            <w:pPr>
              <w:numPr>
                <w:ilvl w:val="0"/>
                <w:numId w:val="4"/>
              </w:numPr>
              <w:contextualSpacing/>
              <w:jc w:val="both"/>
              <w:rPr>
                <w:rFonts w:ascii="Ebrima" w:hAnsi="Ebrima" w:cs="Calibri Light"/>
                <w:sz w:val="22"/>
                <w:szCs w:val="22"/>
              </w:rPr>
            </w:pPr>
            <w:r w:rsidRPr="00B503BC">
              <w:rPr>
                <w:rFonts w:ascii="Ebrima" w:hAnsi="Ebrima" w:cs="Calibri Light"/>
                <w:sz w:val="22"/>
                <w:szCs w:val="22"/>
              </w:rPr>
              <w:lastRenderedPageBreak/>
              <w:t>Improving diversity and cultural sophistication of the built environment and residence</w:t>
            </w:r>
          </w:p>
          <w:p w14:paraId="6EFE332C" w14:textId="77777777" w:rsidR="00B503BC" w:rsidRPr="00B503BC" w:rsidRDefault="00B503BC" w:rsidP="00B503BC">
            <w:pPr>
              <w:numPr>
                <w:ilvl w:val="0"/>
                <w:numId w:val="4"/>
              </w:numPr>
              <w:contextualSpacing/>
              <w:jc w:val="both"/>
              <w:rPr>
                <w:rFonts w:ascii="Ebrima" w:hAnsi="Ebrima" w:cs="Calibri Light"/>
                <w:sz w:val="22"/>
                <w:szCs w:val="22"/>
              </w:rPr>
            </w:pPr>
            <w:r w:rsidRPr="00B503BC">
              <w:rPr>
                <w:rFonts w:ascii="Ebrima" w:hAnsi="Ebrima" w:cs="Calibri Light"/>
                <w:sz w:val="22"/>
                <w:szCs w:val="22"/>
              </w:rPr>
              <w:t xml:space="preserve">Helping community </w:t>
            </w:r>
          </w:p>
          <w:p w14:paraId="28FE07E3" w14:textId="77777777" w:rsidR="00B503BC" w:rsidRPr="00B503BC" w:rsidRDefault="00B503BC" w:rsidP="00B503BC">
            <w:pPr>
              <w:numPr>
                <w:ilvl w:val="0"/>
                <w:numId w:val="4"/>
              </w:numPr>
              <w:contextualSpacing/>
              <w:jc w:val="both"/>
              <w:rPr>
                <w:rFonts w:ascii="Ebrima" w:hAnsi="Ebrima" w:cs="Calibri Light"/>
                <w:sz w:val="22"/>
                <w:szCs w:val="22"/>
              </w:rPr>
            </w:pPr>
            <w:r w:rsidRPr="00B503BC">
              <w:rPr>
                <w:rFonts w:ascii="Ebrima" w:hAnsi="Ebrima" w:cs="Calibri Light"/>
                <w:sz w:val="22"/>
                <w:szCs w:val="22"/>
              </w:rPr>
              <w:t>Assisting people’s transition from rural and slums areas to decent housing or multifamily housing</w:t>
            </w:r>
          </w:p>
        </w:tc>
      </w:tr>
      <w:tr w:rsidR="00B503BC" w:rsidRPr="00B503BC" w14:paraId="213A13C6" w14:textId="77777777" w:rsidTr="001B50E9">
        <w:trPr>
          <w:trHeight w:val="287"/>
        </w:trPr>
        <w:tc>
          <w:tcPr>
            <w:tcW w:w="1547" w:type="dxa"/>
          </w:tcPr>
          <w:p w14:paraId="5FA6D590" w14:textId="77777777" w:rsidR="00B503BC" w:rsidRPr="00B503BC" w:rsidRDefault="00B503BC" w:rsidP="00B503BC">
            <w:pPr>
              <w:contextualSpacing/>
              <w:rPr>
                <w:rFonts w:ascii="Ebrima" w:hAnsi="Ebrima" w:cs="Calibri Light"/>
                <w:sz w:val="22"/>
                <w:szCs w:val="22"/>
              </w:rPr>
            </w:pPr>
            <w:r w:rsidRPr="00B503BC">
              <w:rPr>
                <w:rFonts w:ascii="Ebrima" w:hAnsi="Ebrima" w:cs="Calibri Light"/>
                <w:sz w:val="22"/>
                <w:szCs w:val="22"/>
              </w:rPr>
              <w:lastRenderedPageBreak/>
              <w:t>Environmental</w:t>
            </w:r>
          </w:p>
        </w:tc>
        <w:tc>
          <w:tcPr>
            <w:tcW w:w="1891" w:type="dxa"/>
          </w:tcPr>
          <w:p w14:paraId="1E5BE87B" w14:textId="77777777" w:rsidR="00B503BC" w:rsidRPr="00B503BC" w:rsidRDefault="00B503BC" w:rsidP="00B503BC">
            <w:pPr>
              <w:contextualSpacing/>
              <w:rPr>
                <w:rFonts w:ascii="Ebrima" w:hAnsi="Ebrima" w:cs="Calibri Light"/>
                <w:sz w:val="22"/>
                <w:szCs w:val="22"/>
              </w:rPr>
            </w:pPr>
            <w:r w:rsidRPr="00B503BC">
              <w:rPr>
                <w:rFonts w:ascii="Ebrima" w:hAnsi="Ebrima" w:cs="Calibri Light"/>
                <w:sz w:val="22"/>
                <w:szCs w:val="22"/>
              </w:rPr>
              <w:t>Providing strict guidelines in terms of pollution, eco-system integrity, Carrying Capacity, and Bio-diversity</w:t>
            </w:r>
          </w:p>
        </w:tc>
        <w:tc>
          <w:tcPr>
            <w:tcW w:w="0" w:type="auto"/>
          </w:tcPr>
          <w:p w14:paraId="46F27121" w14:textId="77777777" w:rsidR="00B503BC" w:rsidRPr="00B503BC" w:rsidRDefault="00B503BC" w:rsidP="00B503BC">
            <w:pPr>
              <w:numPr>
                <w:ilvl w:val="0"/>
                <w:numId w:val="5"/>
              </w:numPr>
              <w:contextualSpacing/>
              <w:jc w:val="both"/>
              <w:rPr>
                <w:rFonts w:ascii="Ebrima" w:hAnsi="Ebrima" w:cs="Calibri Light"/>
                <w:sz w:val="22"/>
                <w:szCs w:val="22"/>
              </w:rPr>
            </w:pPr>
            <w:r w:rsidRPr="00B503BC">
              <w:rPr>
                <w:rFonts w:ascii="Ebrima" w:hAnsi="Ebrima" w:cs="Calibri Light"/>
                <w:sz w:val="22"/>
                <w:szCs w:val="22"/>
              </w:rPr>
              <w:t>Mixed land use (land and spatial development) planning and implementation efficiency</w:t>
            </w:r>
          </w:p>
          <w:p w14:paraId="5DEACC8A" w14:textId="77777777" w:rsidR="00B503BC" w:rsidRPr="00B503BC" w:rsidRDefault="00B503BC" w:rsidP="00B503BC">
            <w:pPr>
              <w:numPr>
                <w:ilvl w:val="0"/>
                <w:numId w:val="5"/>
              </w:numPr>
              <w:contextualSpacing/>
              <w:jc w:val="both"/>
              <w:rPr>
                <w:rFonts w:ascii="Ebrima" w:hAnsi="Ebrima" w:cs="Calibri Light"/>
                <w:sz w:val="22"/>
                <w:szCs w:val="22"/>
              </w:rPr>
            </w:pPr>
            <w:r w:rsidRPr="00B503BC">
              <w:rPr>
                <w:rFonts w:ascii="Ebrima" w:hAnsi="Ebrima" w:cs="Calibri Light"/>
                <w:sz w:val="22"/>
                <w:szCs w:val="22"/>
              </w:rPr>
              <w:t>Integrating national housing and energy systems</w:t>
            </w:r>
          </w:p>
          <w:p w14:paraId="13B5A3E6" w14:textId="77777777" w:rsidR="00B503BC" w:rsidRPr="00B503BC" w:rsidRDefault="00B503BC" w:rsidP="00B503BC">
            <w:pPr>
              <w:numPr>
                <w:ilvl w:val="0"/>
                <w:numId w:val="5"/>
              </w:numPr>
              <w:contextualSpacing/>
              <w:jc w:val="both"/>
              <w:rPr>
                <w:rFonts w:ascii="Ebrima" w:hAnsi="Ebrima" w:cs="Calibri Light"/>
                <w:sz w:val="22"/>
                <w:szCs w:val="22"/>
              </w:rPr>
            </w:pPr>
            <w:r w:rsidRPr="00B503BC">
              <w:rPr>
                <w:rFonts w:ascii="Ebrima" w:hAnsi="Ebrima" w:cs="Calibri Light"/>
                <w:sz w:val="22"/>
                <w:szCs w:val="22"/>
              </w:rPr>
              <w:t>Achieving good location and density for residential areas and access to infrastructure</w:t>
            </w:r>
          </w:p>
          <w:p w14:paraId="3A5D7942" w14:textId="77777777" w:rsidR="00B503BC" w:rsidRPr="00B503BC" w:rsidRDefault="00B503BC" w:rsidP="00B503BC">
            <w:pPr>
              <w:numPr>
                <w:ilvl w:val="0"/>
                <w:numId w:val="5"/>
              </w:numPr>
              <w:contextualSpacing/>
              <w:jc w:val="both"/>
              <w:rPr>
                <w:rFonts w:ascii="Ebrima" w:hAnsi="Ebrima" w:cs="Calibri Light"/>
                <w:sz w:val="22"/>
                <w:szCs w:val="22"/>
              </w:rPr>
            </w:pPr>
            <w:r w:rsidRPr="00B503BC">
              <w:rPr>
                <w:rFonts w:ascii="Ebrima" w:hAnsi="Ebrima" w:cs="Calibri Light"/>
                <w:sz w:val="22"/>
                <w:szCs w:val="22"/>
              </w:rPr>
              <w:t>Promotion of a more equitable allocation of road space by shifting focus to sustainable modes, including walking, cycling, and public transport for the social and economic growth of Kisumu</w:t>
            </w:r>
          </w:p>
          <w:p w14:paraId="2F01B67D" w14:textId="77777777" w:rsidR="00B503BC" w:rsidRPr="00B503BC" w:rsidRDefault="00B503BC" w:rsidP="00B503BC">
            <w:pPr>
              <w:numPr>
                <w:ilvl w:val="0"/>
                <w:numId w:val="5"/>
              </w:numPr>
              <w:contextualSpacing/>
              <w:jc w:val="both"/>
              <w:rPr>
                <w:rFonts w:ascii="Ebrima" w:hAnsi="Ebrima" w:cs="Calibri Light"/>
                <w:sz w:val="22"/>
                <w:szCs w:val="22"/>
              </w:rPr>
            </w:pPr>
            <w:r w:rsidRPr="00B503BC">
              <w:rPr>
                <w:rFonts w:ascii="Ebrima" w:hAnsi="Ebrima" w:cs="Calibri Light"/>
                <w:sz w:val="22"/>
                <w:szCs w:val="22"/>
              </w:rPr>
              <w:t>Protection of ecosystems and biodiversity</w:t>
            </w:r>
          </w:p>
          <w:p w14:paraId="6FC2A742" w14:textId="77777777" w:rsidR="00B503BC" w:rsidRPr="00B503BC" w:rsidRDefault="00B503BC" w:rsidP="00B503BC">
            <w:pPr>
              <w:numPr>
                <w:ilvl w:val="0"/>
                <w:numId w:val="5"/>
              </w:numPr>
              <w:contextualSpacing/>
              <w:jc w:val="both"/>
              <w:rPr>
                <w:rFonts w:ascii="Ebrima" w:hAnsi="Ebrima" w:cs="Calibri Light"/>
                <w:sz w:val="22"/>
                <w:szCs w:val="22"/>
              </w:rPr>
            </w:pPr>
            <w:r w:rsidRPr="00B503BC">
              <w:rPr>
                <w:rFonts w:ascii="Ebrima" w:hAnsi="Ebrima" w:cs="Calibri Light"/>
                <w:sz w:val="22"/>
                <w:szCs w:val="22"/>
              </w:rPr>
              <w:t>Promoting sustainable and low carbon urban infrastructure, public transport and non-</w:t>
            </w:r>
            <w:proofErr w:type="spellStart"/>
            <w:r w:rsidRPr="00B503BC">
              <w:rPr>
                <w:rFonts w:ascii="Ebrima" w:hAnsi="Ebrima" w:cs="Calibri Light"/>
                <w:sz w:val="22"/>
                <w:szCs w:val="22"/>
              </w:rPr>
              <w:t>motorised</w:t>
            </w:r>
            <w:proofErr w:type="spellEnd"/>
            <w:r w:rsidRPr="00B503BC">
              <w:rPr>
                <w:rFonts w:ascii="Ebrima" w:hAnsi="Ebrima" w:cs="Calibri Light"/>
                <w:sz w:val="22"/>
                <w:szCs w:val="22"/>
              </w:rPr>
              <w:t xml:space="preserve"> mobility, energy systems</w:t>
            </w:r>
          </w:p>
          <w:p w14:paraId="1997849E" w14:textId="77777777" w:rsidR="00B503BC" w:rsidRPr="00B503BC" w:rsidRDefault="00B503BC" w:rsidP="00B503BC">
            <w:pPr>
              <w:numPr>
                <w:ilvl w:val="0"/>
                <w:numId w:val="5"/>
              </w:numPr>
              <w:contextualSpacing/>
              <w:jc w:val="both"/>
              <w:rPr>
                <w:rFonts w:ascii="Ebrima" w:hAnsi="Ebrima" w:cs="Calibri Light"/>
                <w:sz w:val="22"/>
                <w:szCs w:val="22"/>
              </w:rPr>
            </w:pPr>
            <w:r w:rsidRPr="00B503BC">
              <w:rPr>
                <w:rFonts w:ascii="Ebrima" w:hAnsi="Ebrima" w:cs="Calibri Light"/>
                <w:sz w:val="22"/>
                <w:szCs w:val="22"/>
              </w:rPr>
              <w:t>Waste management and recycling</w:t>
            </w:r>
          </w:p>
          <w:p w14:paraId="64C75BC4" w14:textId="77777777" w:rsidR="00B503BC" w:rsidRPr="00B503BC" w:rsidRDefault="00B503BC" w:rsidP="00B503BC">
            <w:pPr>
              <w:numPr>
                <w:ilvl w:val="0"/>
                <w:numId w:val="5"/>
              </w:numPr>
              <w:contextualSpacing/>
              <w:jc w:val="both"/>
              <w:rPr>
                <w:rFonts w:ascii="Ebrima" w:hAnsi="Ebrima" w:cs="Calibri Light"/>
                <w:sz w:val="22"/>
                <w:szCs w:val="22"/>
              </w:rPr>
            </w:pPr>
            <w:r w:rsidRPr="00B503BC">
              <w:rPr>
                <w:rFonts w:ascii="Ebrima" w:hAnsi="Ebrima" w:cs="Calibri Light"/>
                <w:sz w:val="22"/>
                <w:szCs w:val="22"/>
              </w:rPr>
              <w:t>Ensuring energy efficiency, micro/generation, water and resource efficiency</w:t>
            </w:r>
          </w:p>
          <w:p w14:paraId="4F185B26" w14:textId="77777777" w:rsidR="00B503BC" w:rsidRPr="00B503BC" w:rsidRDefault="00B503BC" w:rsidP="00B503BC">
            <w:pPr>
              <w:numPr>
                <w:ilvl w:val="0"/>
                <w:numId w:val="5"/>
              </w:numPr>
              <w:contextualSpacing/>
              <w:jc w:val="both"/>
              <w:rPr>
                <w:rFonts w:ascii="Ebrima" w:hAnsi="Ebrima" w:cs="Calibri Light"/>
                <w:sz w:val="22"/>
                <w:szCs w:val="22"/>
              </w:rPr>
            </w:pPr>
            <w:r w:rsidRPr="00B503BC">
              <w:rPr>
                <w:rFonts w:ascii="Ebrima" w:hAnsi="Ebrima" w:cs="Calibri Light"/>
                <w:sz w:val="22"/>
                <w:szCs w:val="22"/>
              </w:rPr>
              <w:t>Green design, using sustainable local construction and materials</w:t>
            </w:r>
          </w:p>
          <w:p w14:paraId="746D9EB0" w14:textId="77777777" w:rsidR="00B503BC" w:rsidRPr="00B503BC" w:rsidRDefault="00B503BC" w:rsidP="00B503BC">
            <w:pPr>
              <w:numPr>
                <w:ilvl w:val="0"/>
                <w:numId w:val="5"/>
              </w:numPr>
              <w:contextualSpacing/>
              <w:jc w:val="both"/>
              <w:rPr>
                <w:rFonts w:ascii="Ebrima" w:hAnsi="Ebrima" w:cs="Calibri Light"/>
                <w:sz w:val="22"/>
                <w:szCs w:val="22"/>
              </w:rPr>
            </w:pPr>
            <w:r w:rsidRPr="00B503BC">
              <w:rPr>
                <w:rFonts w:ascii="Ebrima" w:hAnsi="Ebrima" w:cs="Calibri Light"/>
                <w:sz w:val="22"/>
                <w:szCs w:val="22"/>
              </w:rPr>
              <w:t>Sanitation, preventing hazardous and polluting materials</w:t>
            </w:r>
          </w:p>
          <w:p w14:paraId="2C6DB6A2" w14:textId="77777777" w:rsidR="00B503BC" w:rsidRPr="00B503BC" w:rsidRDefault="00B503BC" w:rsidP="00B503BC">
            <w:pPr>
              <w:numPr>
                <w:ilvl w:val="0"/>
                <w:numId w:val="5"/>
              </w:numPr>
              <w:contextualSpacing/>
              <w:jc w:val="both"/>
              <w:rPr>
                <w:rFonts w:ascii="Ebrima" w:hAnsi="Ebrima" w:cs="Calibri Light"/>
                <w:sz w:val="22"/>
                <w:szCs w:val="22"/>
              </w:rPr>
            </w:pPr>
            <w:r w:rsidRPr="00B503BC">
              <w:rPr>
                <w:rFonts w:ascii="Ebrima" w:hAnsi="Ebrima" w:cs="Calibri Light"/>
                <w:sz w:val="22"/>
                <w:szCs w:val="22"/>
              </w:rPr>
              <w:t>Affordable use of resources</w:t>
            </w:r>
          </w:p>
          <w:p w14:paraId="08041F86" w14:textId="77777777" w:rsidR="00B503BC" w:rsidRPr="00B503BC" w:rsidRDefault="00B503BC" w:rsidP="00B503BC">
            <w:pPr>
              <w:numPr>
                <w:ilvl w:val="0"/>
                <w:numId w:val="5"/>
              </w:numPr>
              <w:contextualSpacing/>
              <w:jc w:val="both"/>
              <w:rPr>
                <w:rFonts w:ascii="Ebrima" w:hAnsi="Ebrima" w:cs="Calibri Light"/>
                <w:sz w:val="22"/>
                <w:szCs w:val="22"/>
              </w:rPr>
            </w:pPr>
            <w:r w:rsidRPr="00B503BC">
              <w:rPr>
                <w:rFonts w:ascii="Ebrima" w:hAnsi="Ebrima" w:cs="Calibri Light"/>
                <w:sz w:val="22"/>
                <w:szCs w:val="22"/>
              </w:rPr>
              <w:t>Improving resilience and adaptation of homes</w:t>
            </w:r>
          </w:p>
        </w:tc>
      </w:tr>
    </w:tbl>
    <w:p w14:paraId="0986A146" w14:textId="77777777" w:rsidR="00B503BC" w:rsidRPr="00B503BC" w:rsidRDefault="00B503BC" w:rsidP="00B503BC">
      <w:pPr>
        <w:rPr>
          <w:rFonts w:ascii="Ebrima" w:hAnsi="Ebrima" w:cs="Calibri Light"/>
          <w:b/>
          <w:sz w:val="22"/>
          <w:szCs w:val="22"/>
        </w:rPr>
      </w:pPr>
    </w:p>
    <w:p w14:paraId="39A708DE" w14:textId="77777777" w:rsidR="007F1875" w:rsidRPr="00B503BC" w:rsidRDefault="007F1875" w:rsidP="00B503BC">
      <w:pPr>
        <w:rPr>
          <w:rFonts w:ascii="Ebrima" w:hAnsi="Ebrima"/>
          <w:sz w:val="22"/>
          <w:szCs w:val="22"/>
        </w:rPr>
      </w:pPr>
    </w:p>
    <w:sectPr w:rsidR="007F1875" w:rsidRPr="00B503BC" w:rsidSect="00B503BC">
      <w:pgSz w:w="14570" w:h="10318" w:orient="landscape" w:code="13"/>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C0E777" w14:textId="77777777" w:rsidR="00E94BAF" w:rsidRDefault="00E94BAF" w:rsidP="0044526A">
      <w:r>
        <w:separator/>
      </w:r>
    </w:p>
  </w:endnote>
  <w:endnote w:type="continuationSeparator" w:id="0">
    <w:p w14:paraId="2280CC25" w14:textId="77777777" w:rsidR="00E94BAF" w:rsidRDefault="00E94BAF" w:rsidP="0044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9462158"/>
      <w:docPartObj>
        <w:docPartGallery w:val="Page Numbers (Bottom of Page)"/>
        <w:docPartUnique/>
      </w:docPartObj>
    </w:sdtPr>
    <w:sdtEndPr>
      <w:rPr>
        <w:noProof/>
      </w:rPr>
    </w:sdtEndPr>
    <w:sdtContent>
      <w:p w14:paraId="6A4B9483" w14:textId="5CFCEF26" w:rsidR="0044526A" w:rsidRDefault="004452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F48FF6" w14:textId="77777777" w:rsidR="0044526A" w:rsidRDefault="00445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F5C0BA" w14:textId="77777777" w:rsidR="00E94BAF" w:rsidRDefault="00E94BAF" w:rsidP="0044526A">
      <w:r>
        <w:separator/>
      </w:r>
    </w:p>
  </w:footnote>
  <w:footnote w:type="continuationSeparator" w:id="0">
    <w:p w14:paraId="44AD3E5D" w14:textId="77777777" w:rsidR="00E94BAF" w:rsidRDefault="00E94BAF" w:rsidP="004452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0D03BC"/>
    <w:multiLevelType w:val="hybridMultilevel"/>
    <w:tmpl w:val="0650939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76B6536"/>
    <w:multiLevelType w:val="hybridMultilevel"/>
    <w:tmpl w:val="2D66149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BF668C4"/>
    <w:multiLevelType w:val="hybridMultilevel"/>
    <w:tmpl w:val="C8889C3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A622E69"/>
    <w:multiLevelType w:val="hybridMultilevel"/>
    <w:tmpl w:val="EA80F60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B31162C"/>
    <w:multiLevelType w:val="hybridMultilevel"/>
    <w:tmpl w:val="A8EE21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24542800">
    <w:abstractNumId w:val="1"/>
  </w:num>
  <w:num w:numId="2" w16cid:durableId="1982415671">
    <w:abstractNumId w:val="2"/>
  </w:num>
  <w:num w:numId="3" w16cid:durableId="1659268489">
    <w:abstractNumId w:val="3"/>
  </w:num>
  <w:num w:numId="4" w16cid:durableId="1666782975">
    <w:abstractNumId w:val="0"/>
  </w:num>
  <w:num w:numId="5" w16cid:durableId="20893828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3BC"/>
    <w:rsid w:val="00056E73"/>
    <w:rsid w:val="00056F28"/>
    <w:rsid w:val="000D376C"/>
    <w:rsid w:val="00111C19"/>
    <w:rsid w:val="001432B4"/>
    <w:rsid w:val="00403E9B"/>
    <w:rsid w:val="0044526A"/>
    <w:rsid w:val="0044615F"/>
    <w:rsid w:val="00451475"/>
    <w:rsid w:val="006F4B0B"/>
    <w:rsid w:val="007B6D2A"/>
    <w:rsid w:val="007F1875"/>
    <w:rsid w:val="00957B8C"/>
    <w:rsid w:val="009D42CA"/>
    <w:rsid w:val="00A529FA"/>
    <w:rsid w:val="00A81DEA"/>
    <w:rsid w:val="00AD0BFA"/>
    <w:rsid w:val="00B503BC"/>
    <w:rsid w:val="00BE527A"/>
    <w:rsid w:val="00C36A8F"/>
    <w:rsid w:val="00CC059F"/>
    <w:rsid w:val="00CD16A3"/>
    <w:rsid w:val="00CE1F77"/>
    <w:rsid w:val="00D13B73"/>
    <w:rsid w:val="00D14574"/>
    <w:rsid w:val="00DF3177"/>
    <w:rsid w:val="00DF467C"/>
    <w:rsid w:val="00E80997"/>
    <w:rsid w:val="00E94BAF"/>
    <w:rsid w:val="00ED0BED"/>
    <w:rsid w:val="00F56E75"/>
    <w:rsid w:val="00F85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7D1D8"/>
  <w15:chartTrackingRefBased/>
  <w15:docId w15:val="{7519BEDA-68DB-4840-9FD9-6D202A122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3BC"/>
    <w:pPr>
      <w:jc w:val="left"/>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B503BC"/>
    <w:rPr>
      <w:b/>
      <w:bCs/>
    </w:rPr>
  </w:style>
  <w:style w:type="paragraph" w:customStyle="1" w:styleId="TableParagraph">
    <w:name w:val="Table Paragraph"/>
    <w:basedOn w:val="Normal"/>
    <w:uiPriority w:val="1"/>
    <w:qFormat/>
    <w:rsid w:val="00B503BC"/>
    <w:pPr>
      <w:widowControl w:val="0"/>
      <w:autoSpaceDE w:val="0"/>
      <w:autoSpaceDN w:val="0"/>
    </w:pPr>
    <w:rPr>
      <w:sz w:val="22"/>
      <w:szCs w:val="22"/>
    </w:rPr>
  </w:style>
  <w:style w:type="paragraph" w:styleId="Header">
    <w:name w:val="header"/>
    <w:basedOn w:val="Normal"/>
    <w:link w:val="HeaderChar"/>
    <w:uiPriority w:val="99"/>
    <w:unhideWhenUsed/>
    <w:rsid w:val="0044526A"/>
    <w:pPr>
      <w:tabs>
        <w:tab w:val="center" w:pos="4680"/>
        <w:tab w:val="right" w:pos="9360"/>
      </w:tabs>
    </w:pPr>
  </w:style>
  <w:style w:type="character" w:customStyle="1" w:styleId="HeaderChar">
    <w:name w:val="Header Char"/>
    <w:basedOn w:val="DefaultParagraphFont"/>
    <w:link w:val="Header"/>
    <w:uiPriority w:val="99"/>
    <w:rsid w:val="0044526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4526A"/>
    <w:pPr>
      <w:tabs>
        <w:tab w:val="center" w:pos="4680"/>
        <w:tab w:val="right" w:pos="9360"/>
      </w:tabs>
    </w:pPr>
  </w:style>
  <w:style w:type="character" w:customStyle="1" w:styleId="FooterChar">
    <w:name w:val="Footer Char"/>
    <w:basedOn w:val="DefaultParagraphFont"/>
    <w:link w:val="Footer"/>
    <w:uiPriority w:val="99"/>
    <w:rsid w:val="0044526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1339</Words>
  <Characters>7636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2024-05-01T08:03:00Z</dcterms:created>
  <dcterms:modified xsi:type="dcterms:W3CDTF">2024-05-01T08:22:00Z</dcterms:modified>
</cp:coreProperties>
</file>