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C5DF" w14:textId="37735CA1" w:rsidR="00A07985" w:rsidRPr="00510E42" w:rsidRDefault="00A07985" w:rsidP="00510E42">
      <w:pPr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510E42">
        <w:rPr>
          <w:rFonts w:ascii="Calibri Light" w:hAnsi="Calibri Light" w:cs="Calibri Light"/>
          <w:b/>
          <w:bCs/>
          <w:color w:val="000000"/>
          <w:sz w:val="24"/>
          <w:szCs w:val="24"/>
        </w:rPr>
        <w:t>Supplementary file -Jatem 2</w:t>
      </w:r>
      <w:r w:rsidRPr="00510E42">
        <w:rPr>
          <w:rFonts w:ascii="Calibri Light" w:hAnsi="Calibri Light" w:cs="Calibri Light"/>
          <w:b/>
          <w:bCs/>
          <w:color w:val="000000"/>
          <w:sz w:val="24"/>
          <w:szCs w:val="24"/>
        </w:rPr>
        <w:t>22</w:t>
      </w:r>
    </w:p>
    <w:p w14:paraId="7FFDCF41" w14:textId="77777777" w:rsidR="00A07985" w:rsidRPr="00510E42" w:rsidRDefault="00A07985" w:rsidP="00510E42">
      <w:pPr>
        <w:jc w:val="left"/>
        <w:rPr>
          <w:rFonts w:ascii="Calibri Light" w:hAnsi="Calibri Light" w:cs="Calibri Light"/>
          <w:bCs/>
          <w:color w:val="000000"/>
          <w:sz w:val="24"/>
          <w:szCs w:val="24"/>
        </w:rPr>
      </w:pPr>
    </w:p>
    <w:p w14:paraId="5A6657E5" w14:textId="77777777" w:rsidR="00A07985" w:rsidRPr="00510E42" w:rsidRDefault="00A07985" w:rsidP="00510E42">
      <w:pPr>
        <w:jc w:val="left"/>
        <w:rPr>
          <w:rFonts w:ascii="Calibri Light" w:hAnsi="Calibri Light" w:cs="Calibri Light"/>
          <w:bCs/>
          <w:i/>
          <w:sz w:val="24"/>
          <w:szCs w:val="24"/>
        </w:rPr>
      </w:pPr>
      <w:r w:rsidRPr="00510E42">
        <w:rPr>
          <w:rFonts w:ascii="Calibri Light" w:hAnsi="Calibri Light" w:cs="Calibri Light"/>
          <w:b/>
          <w:color w:val="000000"/>
          <w:sz w:val="24"/>
          <w:szCs w:val="24"/>
        </w:rPr>
        <w:t>Article Title:</w:t>
      </w:r>
      <w:r w:rsidRPr="00510E42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r w:rsidRPr="00510E42">
        <w:rPr>
          <w:rFonts w:ascii="Calibri Light" w:hAnsi="Calibri Light" w:cs="Calibri Light"/>
          <w:bCs/>
          <w:sz w:val="24"/>
          <w:szCs w:val="24"/>
        </w:rPr>
        <w:t xml:space="preserve">Characterization of Essential Oils of </w:t>
      </w:r>
      <w:proofErr w:type="spellStart"/>
      <w:r w:rsidRPr="00510E42">
        <w:rPr>
          <w:rFonts w:ascii="Calibri Light" w:hAnsi="Calibri Light" w:cs="Calibri Light"/>
          <w:bCs/>
          <w:i/>
          <w:sz w:val="24"/>
          <w:szCs w:val="24"/>
        </w:rPr>
        <w:t>Teclea</w:t>
      </w:r>
      <w:proofErr w:type="spellEnd"/>
      <w:r w:rsidRPr="00510E42">
        <w:rPr>
          <w:rFonts w:ascii="Calibri Light" w:hAnsi="Calibri Light" w:cs="Calibri Light"/>
          <w:bCs/>
          <w:i/>
          <w:sz w:val="24"/>
          <w:szCs w:val="24"/>
        </w:rPr>
        <w:t xml:space="preserve"> nobilis </w:t>
      </w:r>
      <w:r w:rsidRPr="00510E42">
        <w:rPr>
          <w:rFonts w:ascii="Calibri Light" w:hAnsi="Calibri Light" w:cs="Calibri Light"/>
          <w:bCs/>
          <w:sz w:val="24"/>
          <w:szCs w:val="24"/>
        </w:rPr>
        <w:t xml:space="preserve">and </w:t>
      </w:r>
      <w:r w:rsidRPr="00510E42">
        <w:rPr>
          <w:rFonts w:ascii="Calibri Light" w:hAnsi="Calibri Light" w:cs="Calibri Light"/>
          <w:bCs/>
          <w:i/>
          <w:sz w:val="24"/>
          <w:szCs w:val="24"/>
        </w:rPr>
        <w:t xml:space="preserve">Zanthoxylum </w:t>
      </w:r>
      <w:proofErr w:type="spellStart"/>
      <w:r w:rsidRPr="00510E42">
        <w:rPr>
          <w:rFonts w:ascii="Calibri Light" w:hAnsi="Calibri Light" w:cs="Calibri Light"/>
          <w:bCs/>
          <w:i/>
          <w:sz w:val="24"/>
          <w:szCs w:val="24"/>
        </w:rPr>
        <w:t>gilletii</w:t>
      </w:r>
      <w:proofErr w:type="spellEnd"/>
    </w:p>
    <w:p w14:paraId="4704E93F" w14:textId="2346E56D" w:rsidR="00A07985" w:rsidRPr="00510E42" w:rsidRDefault="00A07985" w:rsidP="00510E42">
      <w:pPr>
        <w:rPr>
          <w:rFonts w:ascii="Calibri Light" w:hAnsi="Calibri Light" w:cs="Calibri Light"/>
          <w:bCs/>
          <w:sz w:val="24"/>
          <w:szCs w:val="24"/>
        </w:rPr>
      </w:pPr>
    </w:p>
    <w:p w14:paraId="7C9AAE55" w14:textId="2AE993A8" w:rsidR="007F1875" w:rsidRPr="00510E42" w:rsidRDefault="00510E42" w:rsidP="00510E42">
      <w:pPr>
        <w:rPr>
          <w:rFonts w:ascii="Calibri Light" w:eastAsia="Calibri" w:hAnsi="Calibri Light" w:cs="Calibri Light"/>
          <w:sz w:val="24"/>
          <w:szCs w:val="24"/>
        </w:rPr>
      </w:pPr>
      <w:r w:rsidRPr="00510E42">
        <w:rPr>
          <w:rFonts w:ascii="Calibri Light" w:eastAsia="Calibri" w:hAnsi="Calibri Light" w:cs="Calibri Light"/>
          <w:sz w:val="24"/>
          <w:szCs w:val="24"/>
          <w:bdr w:val="single" w:sz="4" w:space="0" w:color="FFFFFF" w:frame="1"/>
        </w:rPr>
        <w:object w:dxaOrig="7590" w:dyaOrig="2640" w14:anchorId="38E38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5pt;height:218.5pt" o:ole="" o:bordertopcolor="this" o:borderleftcolor="this" o:borderbottomcolor="this">
            <v:imagedata r:id="rId6" o:title=""/>
            <w10:bordertop type="single" width="4"/>
            <w10:borderleft type="single" width="4"/>
            <w10:borderbottom type="single" width="4"/>
          </v:shape>
          <o:OLEObject Type="Embed" ProgID="ChemDraw.Document.6.0" ShapeID="_x0000_i1025" DrawAspect="Content" ObjectID="_1780557863" r:id="rId7"/>
        </w:object>
      </w:r>
    </w:p>
    <w:p w14:paraId="6FD5C77F" w14:textId="77777777" w:rsidR="00510E42" w:rsidRDefault="00510E42" w:rsidP="00510E42">
      <w:pPr>
        <w:pStyle w:val="Caption"/>
        <w:keepNext/>
        <w:spacing w:after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246A736" w14:textId="77777777" w:rsidR="00510E42" w:rsidRDefault="00510E42" w:rsidP="00510E42">
      <w:pPr>
        <w:pStyle w:val="Caption"/>
        <w:keepNext/>
        <w:spacing w:after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CA213C4" w14:textId="77777777" w:rsidR="00510E42" w:rsidRDefault="00510E42">
      <w:pPr>
        <w:rPr>
          <w:rFonts w:ascii="Calibri Light" w:eastAsia="Calibri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415F51B7" w14:textId="4FE34385" w:rsidR="00A07985" w:rsidRPr="00510E42" w:rsidRDefault="00A07985" w:rsidP="00510E42">
      <w:pPr>
        <w:pStyle w:val="Caption"/>
        <w:keepNext/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10E42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Table </w:t>
      </w:r>
      <w:r w:rsidRPr="00510E42">
        <w:rPr>
          <w:rFonts w:ascii="Calibri Light" w:hAnsi="Calibri Light" w:cs="Calibri Light"/>
          <w:color w:val="auto"/>
          <w:sz w:val="24"/>
          <w:szCs w:val="24"/>
        </w:rPr>
        <w:fldChar w:fldCharType="begin"/>
      </w:r>
      <w:r w:rsidRPr="00510E42">
        <w:rPr>
          <w:rFonts w:ascii="Calibri Light" w:hAnsi="Calibri Light" w:cs="Calibri Light"/>
          <w:color w:val="auto"/>
          <w:sz w:val="24"/>
          <w:szCs w:val="24"/>
        </w:rPr>
        <w:instrText xml:space="preserve"> SEQ Table \* ARABIC </w:instrText>
      </w:r>
      <w:r w:rsidRPr="00510E42">
        <w:rPr>
          <w:rFonts w:ascii="Calibri Light" w:hAnsi="Calibri Light" w:cs="Calibri Light"/>
          <w:color w:val="auto"/>
          <w:sz w:val="24"/>
          <w:szCs w:val="24"/>
        </w:rPr>
        <w:fldChar w:fldCharType="separate"/>
      </w:r>
      <w:r w:rsidRPr="00510E42">
        <w:rPr>
          <w:rFonts w:ascii="Calibri Light" w:hAnsi="Calibri Light" w:cs="Calibri Light"/>
          <w:noProof/>
          <w:color w:val="auto"/>
          <w:sz w:val="24"/>
          <w:szCs w:val="24"/>
        </w:rPr>
        <w:t>1</w:t>
      </w:r>
      <w:r w:rsidRPr="00510E42">
        <w:rPr>
          <w:rFonts w:ascii="Calibri Light" w:hAnsi="Calibri Light" w:cs="Calibri Light"/>
          <w:color w:val="auto"/>
          <w:sz w:val="24"/>
          <w:szCs w:val="24"/>
        </w:rPr>
        <w:fldChar w:fldCharType="end"/>
      </w:r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: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 xml:space="preserve">Chemical profile of EO of </w:t>
      </w:r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 xml:space="preserve">T. nobilis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>leaves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515"/>
        <w:gridCol w:w="9317"/>
      </w:tblGrid>
      <w:tr w:rsidR="00A07985" w:rsidRPr="00510E42" w14:paraId="01523F73" w14:textId="77777777" w:rsidTr="00A07985"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EC202" w14:textId="77777777" w:rsidR="00A07985" w:rsidRPr="00510E42" w:rsidRDefault="00A07985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Plant species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5891E" w14:textId="77777777" w:rsidR="00A07985" w:rsidRPr="00510E42" w:rsidRDefault="00A07985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Location</w:t>
            </w:r>
          </w:p>
        </w:tc>
        <w:tc>
          <w:tcPr>
            <w:tcW w:w="38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9F4D3" w14:textId="77777777" w:rsidR="00A07985" w:rsidRPr="00510E42" w:rsidRDefault="00A07985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Major compounds</w:t>
            </w:r>
          </w:p>
        </w:tc>
      </w:tr>
      <w:tr w:rsidR="00A07985" w:rsidRPr="00510E42" w14:paraId="30BE5D51" w14:textId="77777777" w:rsidTr="00A07985">
        <w:trPr>
          <w:trHeight w:val="1061"/>
        </w:trPr>
        <w:tc>
          <w:tcPr>
            <w:tcW w:w="5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8D314" w14:textId="77777777" w:rsidR="00A07985" w:rsidRPr="00510E42" w:rsidRDefault="00A07985" w:rsidP="00510E42">
            <w:pPr>
              <w:ind w:right="-136"/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T. nobilis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A677DE" w14:textId="77777777" w:rsidR="00A07985" w:rsidRPr="00510E42" w:rsidRDefault="00A07985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Kenya </w:t>
            </w:r>
          </w:p>
        </w:tc>
        <w:tc>
          <w:tcPr>
            <w:tcW w:w="38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1372B" w14:textId="77777777" w:rsidR="00A07985" w:rsidRPr="00510E42" w:rsidRDefault="00A07985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β- ocimene (10.15 %), γ- terpinene (6.11 %), α- pinene (3.95 %), 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neoallo</w:t>
            </w:r>
            <w:proofErr w:type="spellEnd"/>
            <w:r w:rsidRPr="00510E42">
              <w:rPr>
                <w:rFonts w:ascii="Calibri Light" w:hAnsi="Calibri Light" w:cs="Calibri Light"/>
                <w:sz w:val="24"/>
                <w:szCs w:val="24"/>
              </w:rPr>
              <w:t>-ocimene (3.68 %) and limonene (3.34 %), β- cadinene (4.98 %), 1,6- germacradien-5-ol (4.38 %), α-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amorphine</w:t>
            </w:r>
            <w:proofErr w:type="spellEnd"/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 (3.96 %), </w:t>
            </w:r>
            <w:r w:rsidRPr="00510E42">
              <w:rPr>
                <w:rFonts w:ascii="Calibri Light" w:hAnsi="Calibri Light" w:cs="Calibri Light"/>
                <w:color w:val="222222"/>
                <w:sz w:val="24"/>
                <w:szCs w:val="24"/>
              </w:rPr>
              <w:t>τ-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  <w:sz w:val="24"/>
                <w:szCs w:val="24"/>
              </w:rPr>
              <w:t>cadinol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(3.56 %) and germacrene D (3.06 %) (Njogu </w:t>
            </w:r>
            <w:r w:rsidRPr="00510E42">
              <w:rPr>
                <w:rFonts w:ascii="Calibri Light" w:hAnsi="Calibri Light" w:cs="Calibri Light"/>
                <w:i/>
                <w:sz w:val="24"/>
                <w:szCs w:val="24"/>
              </w:rPr>
              <w:t>et al.,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 2014)</w:t>
            </w:r>
          </w:p>
        </w:tc>
      </w:tr>
      <w:tr w:rsidR="00A07985" w:rsidRPr="00510E42" w14:paraId="4EAEB8F4" w14:textId="77777777" w:rsidTr="00A07985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EA719" w14:textId="77777777" w:rsidR="00A07985" w:rsidRPr="00510E42" w:rsidRDefault="00A07985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572D262C" w14:textId="77777777" w:rsidR="00A07985" w:rsidRPr="00510E42" w:rsidRDefault="00A07985" w:rsidP="00510E42">
            <w:pPr>
              <w:rPr>
                <w:rFonts w:ascii="Calibri Light" w:hAnsi="Calibri Light" w:cs="Calibri Light"/>
                <w:color w:val="222222"/>
                <w:sz w:val="24"/>
                <w:szCs w:val="24"/>
                <w:shd w:val="clear" w:color="auto" w:fill="FFFFFF"/>
              </w:rPr>
            </w:pPr>
          </w:p>
          <w:p w14:paraId="7A1E59BF" w14:textId="77777777" w:rsidR="00A07985" w:rsidRPr="00510E42" w:rsidRDefault="00A07985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color w:val="222222"/>
                <w:sz w:val="24"/>
                <w:szCs w:val="24"/>
                <w:shd w:val="clear" w:color="auto" w:fill="FFFFFF"/>
              </w:rPr>
              <w:t>Saudi Arabia</w:t>
            </w:r>
          </w:p>
        </w:tc>
        <w:tc>
          <w:tcPr>
            <w:tcW w:w="3806" w:type="pct"/>
            <w:tcBorders>
              <w:top w:val="nil"/>
              <w:left w:val="nil"/>
              <w:bottom w:val="nil"/>
              <w:right w:val="nil"/>
            </w:tcBorders>
          </w:tcPr>
          <w:p w14:paraId="7965E693" w14:textId="77777777" w:rsidR="00A07985" w:rsidRPr="00510E42" w:rsidRDefault="00A07985" w:rsidP="00510E4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 Light" w:hAnsi="Calibri Light" w:cs="Calibri Light"/>
                <w:color w:val="222222"/>
              </w:rPr>
            </w:pPr>
          </w:p>
          <w:p w14:paraId="554B8EB6" w14:textId="77777777" w:rsidR="00A07985" w:rsidRPr="00510E42" w:rsidRDefault="00A07985" w:rsidP="00510E4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 Light" w:hAnsi="Calibri Light" w:cs="Calibri Light"/>
              </w:rPr>
            </w:pPr>
            <w:r w:rsidRPr="00510E42">
              <w:rPr>
                <w:rFonts w:ascii="Calibri Light" w:hAnsi="Calibri Light" w:cs="Calibri Light"/>
                <w:color w:val="222222"/>
              </w:rPr>
              <w:t xml:space="preserve">Germacrene-D (19%), Ocimene isomers (22.3%), Guaiol (3.9%), 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</w:rPr>
              <w:t>Elemol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</w:rPr>
              <w:t xml:space="preserve"> (2.9%) and 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</w:rPr>
              <w:t>Bulnesol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</w:rPr>
              <w:t xml:space="preserve"> (2.5%) (</w:t>
            </w:r>
            <w:r w:rsidRPr="00510E42">
              <w:rPr>
                <w:rFonts w:ascii="Calibri Light" w:hAnsi="Calibri Light" w:cs="Calibri Light"/>
                <w:color w:val="222222"/>
                <w:shd w:val="clear" w:color="auto" w:fill="FFFFFF"/>
              </w:rPr>
              <w:t>Al-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  <w:shd w:val="clear" w:color="auto" w:fill="FFFFFF"/>
              </w:rPr>
              <w:t>Rehaily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  <w:shd w:val="clear" w:color="auto" w:fill="FFFFFF"/>
              </w:rPr>
              <w:t>, 2001</w:t>
            </w:r>
            <w:r w:rsidRPr="00510E42">
              <w:rPr>
                <w:rFonts w:ascii="Calibri Light" w:hAnsi="Calibri Light" w:cs="Calibri Light"/>
                <w:color w:val="222222"/>
              </w:rPr>
              <w:t>)</w:t>
            </w:r>
          </w:p>
        </w:tc>
      </w:tr>
      <w:tr w:rsidR="00A07985" w:rsidRPr="00510E42" w14:paraId="4E40E359" w14:textId="77777777" w:rsidTr="00A07985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A4481" w14:textId="77777777" w:rsidR="00A07985" w:rsidRPr="00510E42" w:rsidRDefault="00A07985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2D6DD" w14:textId="77777777" w:rsidR="00A07985" w:rsidRPr="00510E42" w:rsidRDefault="00A07985" w:rsidP="00510E42">
            <w:pPr>
              <w:rPr>
                <w:rFonts w:ascii="Calibri Light" w:hAnsi="Calibri Light" w:cs="Calibri Light"/>
                <w:color w:val="222222"/>
                <w:sz w:val="24"/>
                <w:szCs w:val="24"/>
                <w:shd w:val="clear" w:color="auto" w:fill="FFFFFF"/>
              </w:rPr>
            </w:pPr>
          </w:p>
          <w:p w14:paraId="5699B97F" w14:textId="77777777" w:rsidR="00A07985" w:rsidRPr="00510E42" w:rsidRDefault="00A07985" w:rsidP="00510E42">
            <w:pPr>
              <w:rPr>
                <w:rFonts w:ascii="Calibri Light" w:hAnsi="Calibri Light" w:cs="Calibri Light"/>
                <w:color w:val="222222"/>
                <w:sz w:val="24"/>
                <w:szCs w:val="24"/>
                <w:shd w:val="clear" w:color="auto" w:fill="FFFFFF"/>
              </w:rPr>
            </w:pPr>
            <w:r w:rsidRPr="00510E42">
              <w:rPr>
                <w:rFonts w:ascii="Calibri Light" w:hAnsi="Calibri Light" w:cs="Calibri Light"/>
                <w:color w:val="222222"/>
                <w:sz w:val="24"/>
                <w:szCs w:val="24"/>
                <w:shd w:val="clear" w:color="auto" w:fill="FFFFFF"/>
              </w:rPr>
              <w:t>Uganda</w:t>
            </w:r>
          </w:p>
        </w:tc>
        <w:tc>
          <w:tcPr>
            <w:tcW w:w="38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E157A" w14:textId="77777777" w:rsidR="00A07985" w:rsidRPr="00510E42" w:rsidRDefault="00A07985" w:rsidP="00510E4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 Light" w:hAnsi="Calibri Light" w:cs="Calibri Light"/>
                <w:color w:val="222222"/>
              </w:rPr>
            </w:pPr>
          </w:p>
          <w:p w14:paraId="343AC914" w14:textId="77777777" w:rsidR="00A07985" w:rsidRPr="00510E42" w:rsidRDefault="00A07985" w:rsidP="00510E4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 Light" w:hAnsi="Calibri Light" w:cs="Calibri Light"/>
                <w:color w:val="222222"/>
              </w:rPr>
            </w:pPr>
            <w:r w:rsidRPr="00510E42">
              <w:rPr>
                <w:rFonts w:ascii="Calibri Light" w:hAnsi="Calibri Light" w:cs="Calibri Light"/>
                <w:color w:val="222222"/>
              </w:rPr>
              <w:t>Trans-</w:t>
            </w:r>
            <w:r w:rsidRPr="00510E42">
              <w:rPr>
                <w:rFonts w:ascii="Arial" w:hAnsi="Arial" w:cs="Arial"/>
                <w:color w:val="222222"/>
              </w:rPr>
              <w:t>ꞵ</w:t>
            </w:r>
            <w:r w:rsidRPr="00510E42">
              <w:rPr>
                <w:rFonts w:ascii="Calibri Light" w:hAnsi="Calibri Light" w:cs="Calibri Light"/>
                <w:color w:val="222222"/>
              </w:rPr>
              <w:t xml:space="preserve">-ocimene (8.5%), </w:t>
            </w:r>
            <w:r w:rsidRPr="00510E42">
              <w:rPr>
                <w:rFonts w:ascii="Calibri Light" w:hAnsi="Calibri Light" w:cs="Calibri Light"/>
                <w:color w:val="222222"/>
              </w:rPr>
              <w:sym w:font="Symbol" w:char="F064"/>
            </w:r>
            <w:r w:rsidRPr="00510E42">
              <w:rPr>
                <w:rFonts w:ascii="Calibri Light" w:hAnsi="Calibri Light" w:cs="Calibri Light"/>
                <w:color w:val="222222"/>
              </w:rPr>
              <w:t xml:space="preserve">-cadinene (7.3%), </w:t>
            </w:r>
            <w:r w:rsidRPr="00510E42">
              <w:rPr>
                <w:rFonts w:ascii="Calibri Light" w:hAnsi="Calibri Light" w:cs="Calibri Light"/>
                <w:color w:val="222222"/>
              </w:rPr>
              <w:sym w:font="Symbol" w:char="F067"/>
            </w:r>
            <w:r w:rsidRPr="00510E42">
              <w:rPr>
                <w:rFonts w:ascii="Calibri Light" w:hAnsi="Calibri Light" w:cs="Calibri Light"/>
                <w:color w:val="222222"/>
              </w:rPr>
              <w:t>-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</w:rPr>
              <w:t>elemene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</w:rPr>
              <w:t xml:space="preserve"> (2.4%), Germacrene-D (54.4%), α-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</w:rPr>
              <w:t>Gurjunene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</w:rPr>
              <w:t xml:space="preserve"> (4.9%), α-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</w:rPr>
              <w:t>cadinol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</w:rPr>
              <w:t xml:space="preserve"> (9.1%), τ-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</w:rPr>
              <w:t>cadinol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</w:rPr>
              <w:t xml:space="preserve"> (2%), Nerolidol (1.9%), Methyl isoeugenol (1.7%) and palmitic acid (2.1%) (</w:t>
            </w:r>
            <w:proofErr w:type="spellStart"/>
            <w:r w:rsidRPr="00510E42">
              <w:rPr>
                <w:rFonts w:ascii="Calibri Light" w:hAnsi="Calibri Light" w:cs="Calibri Light"/>
                <w:color w:val="222222"/>
              </w:rPr>
              <w:t>Ocheng</w:t>
            </w:r>
            <w:proofErr w:type="spellEnd"/>
            <w:r w:rsidRPr="00510E42">
              <w:rPr>
                <w:rFonts w:ascii="Calibri Light" w:hAnsi="Calibri Light" w:cs="Calibri Light"/>
                <w:color w:val="222222"/>
              </w:rPr>
              <w:t xml:space="preserve"> </w:t>
            </w:r>
            <w:r w:rsidRPr="00510E42">
              <w:rPr>
                <w:rFonts w:ascii="Calibri Light" w:hAnsi="Calibri Light" w:cs="Calibri Light"/>
                <w:i/>
                <w:color w:val="222222"/>
              </w:rPr>
              <w:t>et al</w:t>
            </w:r>
            <w:r w:rsidRPr="00510E42">
              <w:rPr>
                <w:rFonts w:ascii="Calibri Light" w:hAnsi="Calibri Light" w:cs="Calibri Light"/>
                <w:color w:val="222222"/>
              </w:rPr>
              <w:t>., 2015)</w:t>
            </w:r>
          </w:p>
        </w:tc>
      </w:tr>
    </w:tbl>
    <w:p w14:paraId="73437611" w14:textId="77777777" w:rsidR="00A07985" w:rsidRPr="00510E42" w:rsidRDefault="00A07985" w:rsidP="00510E42">
      <w:pPr>
        <w:rPr>
          <w:rFonts w:ascii="Calibri Light" w:hAnsi="Calibri Light" w:cs="Calibri Light"/>
          <w:sz w:val="24"/>
          <w:szCs w:val="24"/>
        </w:rPr>
      </w:pPr>
    </w:p>
    <w:p w14:paraId="45816392" w14:textId="77777777" w:rsidR="00A07985" w:rsidRPr="00510E42" w:rsidRDefault="00A07985" w:rsidP="00510E42">
      <w:pPr>
        <w:rPr>
          <w:rFonts w:ascii="Calibri Light" w:hAnsi="Calibri Light" w:cs="Calibri Light"/>
          <w:sz w:val="24"/>
          <w:szCs w:val="24"/>
        </w:rPr>
      </w:pPr>
    </w:p>
    <w:p w14:paraId="6B26F072" w14:textId="77777777" w:rsidR="00510E42" w:rsidRDefault="00510E42">
      <w:pPr>
        <w:rPr>
          <w:rFonts w:ascii="Calibri Light" w:eastAsia="Calibri" w:hAnsi="Calibri Light" w:cs="Calibri Light"/>
          <w:b/>
          <w:bCs/>
          <w:sz w:val="24"/>
          <w:szCs w:val="24"/>
        </w:rPr>
      </w:pPr>
      <w:bookmarkStart w:id="0" w:name="_Ref169767098"/>
      <w:r>
        <w:rPr>
          <w:rFonts w:ascii="Calibri Light" w:hAnsi="Calibri Light" w:cs="Calibri Light"/>
          <w:sz w:val="24"/>
          <w:szCs w:val="24"/>
        </w:rPr>
        <w:br w:type="page"/>
      </w:r>
    </w:p>
    <w:p w14:paraId="2CCBAE4A" w14:textId="7B89A90A" w:rsidR="00A07985" w:rsidRPr="00510E42" w:rsidRDefault="00A07985" w:rsidP="00510E42">
      <w:pPr>
        <w:pStyle w:val="Caption"/>
        <w:keepNext/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10E42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Table </w:t>
      </w:r>
      <w:r w:rsidRPr="00510E42">
        <w:rPr>
          <w:rFonts w:ascii="Calibri Light" w:hAnsi="Calibri Light" w:cs="Calibri Light"/>
          <w:sz w:val="24"/>
          <w:szCs w:val="24"/>
        </w:rPr>
        <w:fldChar w:fldCharType="begin"/>
      </w:r>
      <w:r w:rsidRPr="00510E42">
        <w:rPr>
          <w:rFonts w:ascii="Calibri Light" w:hAnsi="Calibri Light" w:cs="Calibri Light"/>
          <w:color w:val="auto"/>
          <w:sz w:val="24"/>
          <w:szCs w:val="24"/>
        </w:rPr>
        <w:instrText xml:space="preserve"> SEQ Table \* ARABIC </w:instrText>
      </w:r>
      <w:r w:rsidRPr="00510E42">
        <w:rPr>
          <w:rFonts w:ascii="Calibri Light" w:hAnsi="Calibri Light" w:cs="Calibri Light"/>
          <w:sz w:val="24"/>
          <w:szCs w:val="24"/>
        </w:rPr>
        <w:fldChar w:fldCharType="separate"/>
      </w:r>
      <w:r w:rsidRPr="00510E42">
        <w:rPr>
          <w:rFonts w:ascii="Calibri Light" w:hAnsi="Calibri Light" w:cs="Calibri Light"/>
          <w:noProof/>
          <w:color w:val="auto"/>
          <w:sz w:val="24"/>
          <w:szCs w:val="24"/>
        </w:rPr>
        <w:t>2</w:t>
      </w:r>
      <w:r w:rsidRPr="00510E42">
        <w:rPr>
          <w:rFonts w:ascii="Calibri Light" w:hAnsi="Calibri Light" w:cs="Calibri Light"/>
          <w:sz w:val="24"/>
          <w:szCs w:val="24"/>
        </w:rPr>
        <w:fldChar w:fldCharType="end"/>
      </w:r>
      <w:bookmarkEnd w:id="0"/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: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 xml:space="preserve">Chemical profile of essential oils of </w:t>
      </w:r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 xml:space="preserve">Z. </w:t>
      </w:r>
      <w:proofErr w:type="spellStart"/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>gilletii's</w:t>
      </w:r>
      <w:proofErr w:type="spellEnd"/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 xml:space="preserve">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>leaves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445"/>
        <w:gridCol w:w="9702"/>
      </w:tblGrid>
      <w:tr w:rsidR="00A07985" w:rsidRPr="00510E42" w14:paraId="6925DE3E" w14:textId="77777777" w:rsidTr="00A07985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A0C80" w14:textId="77777777" w:rsidR="00A07985" w:rsidRPr="00510E42" w:rsidRDefault="00A07985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Plant Species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E4624" w14:textId="77777777" w:rsidR="00A07985" w:rsidRPr="00510E42" w:rsidRDefault="00A07985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5C366" w14:textId="77777777" w:rsidR="00A07985" w:rsidRPr="00510E42" w:rsidRDefault="00A07985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Major Compounds</w:t>
            </w:r>
          </w:p>
        </w:tc>
      </w:tr>
      <w:tr w:rsidR="00A07985" w:rsidRPr="00510E42" w14:paraId="592A067F" w14:textId="77777777" w:rsidTr="00A07985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BE795" w14:textId="77777777" w:rsidR="00A07985" w:rsidRPr="00510E42" w:rsidRDefault="00A07985" w:rsidP="00510E42">
            <w:pPr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Z. </w:t>
            </w:r>
            <w:proofErr w:type="spellStart"/>
            <w:r w:rsidRPr="00510E42">
              <w:rPr>
                <w:rFonts w:ascii="Calibri Light" w:hAnsi="Calibri Light" w:cs="Calibri Light"/>
                <w:i/>
                <w:sz w:val="24"/>
                <w:szCs w:val="24"/>
              </w:rPr>
              <w:t>gilletii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03105" w14:textId="77777777" w:rsidR="00A07985" w:rsidRPr="00510E42" w:rsidRDefault="00A07985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Kakamega, Kenya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56A42" w14:textId="77777777" w:rsidR="00A07985" w:rsidRPr="00510E42" w:rsidRDefault="00A07985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γ-terpinene (10.62%), β-myrcene (5.16%), sabinene (4.89%), β-ocimene (3.12%), camphene (2.56%) trans-caryophyllene (9.82%), caryophyllene oxide (4.4%), α-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cadinol</w:t>
            </w:r>
            <w:proofErr w:type="spellEnd"/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 (2.71%), 1, 1, 4, 8-tetramethyl-4, 7, 10- 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cycloundecatriene</w:t>
            </w:r>
            <w:proofErr w:type="spellEnd"/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 (2.62%), δ-cadinene (2.52%) and τ-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cadinol</w:t>
            </w:r>
            <w:proofErr w:type="spellEnd"/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 (2.29%) (Japhet </w:t>
            </w:r>
            <w:r w:rsidRPr="00510E42">
              <w:rPr>
                <w:rFonts w:ascii="Calibri Light" w:hAnsi="Calibri Light" w:cs="Calibri Light"/>
                <w:i/>
                <w:sz w:val="24"/>
                <w:szCs w:val="24"/>
              </w:rPr>
              <w:t>et al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., 2014). </w:t>
            </w:r>
          </w:p>
        </w:tc>
      </w:tr>
    </w:tbl>
    <w:p w14:paraId="145233B3" w14:textId="77777777" w:rsidR="00A07985" w:rsidRPr="00510E42" w:rsidRDefault="00A07985" w:rsidP="00510E42">
      <w:pPr>
        <w:rPr>
          <w:rFonts w:ascii="Calibri Light" w:hAnsi="Calibri Light" w:cs="Calibri Light"/>
          <w:sz w:val="24"/>
          <w:szCs w:val="24"/>
        </w:rPr>
      </w:pPr>
    </w:p>
    <w:p w14:paraId="7268DAD0" w14:textId="77777777" w:rsidR="00510E42" w:rsidRPr="00510E42" w:rsidRDefault="00510E42" w:rsidP="00510E42">
      <w:pPr>
        <w:rPr>
          <w:rFonts w:ascii="Calibri Light" w:hAnsi="Calibri Light" w:cs="Calibri Light"/>
          <w:sz w:val="24"/>
          <w:szCs w:val="24"/>
        </w:rPr>
      </w:pPr>
    </w:p>
    <w:p w14:paraId="4F28ABE6" w14:textId="77777777" w:rsidR="00510E42" w:rsidRDefault="00510E42">
      <w:pPr>
        <w:rPr>
          <w:rFonts w:ascii="Calibri Light" w:eastAsia="Calibri" w:hAnsi="Calibri Light" w:cs="Calibri Light"/>
          <w:b/>
          <w:bCs/>
          <w:sz w:val="24"/>
          <w:szCs w:val="24"/>
        </w:rPr>
      </w:pPr>
      <w:bookmarkStart w:id="1" w:name="_Ref166669484"/>
      <w:r>
        <w:rPr>
          <w:rFonts w:ascii="Calibri Light" w:hAnsi="Calibri Light" w:cs="Calibri Light"/>
          <w:sz w:val="24"/>
          <w:szCs w:val="24"/>
        </w:rPr>
        <w:br w:type="page"/>
      </w:r>
    </w:p>
    <w:p w14:paraId="6B5E8399" w14:textId="50DD26DC" w:rsidR="00510E42" w:rsidRPr="00510E42" w:rsidRDefault="00510E42" w:rsidP="00510E42">
      <w:pPr>
        <w:pStyle w:val="Caption"/>
        <w:keepNext/>
        <w:spacing w:after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10E42">
        <w:rPr>
          <w:rFonts w:ascii="Calibri Light" w:hAnsi="Calibri Light" w:cs="Calibri Light"/>
          <w:color w:val="auto"/>
          <w:sz w:val="24"/>
          <w:szCs w:val="24"/>
        </w:rPr>
        <w:lastRenderedPageBreak/>
        <w:t>Table</w:t>
      </w:r>
      <w:bookmarkEnd w:id="1"/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 3: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 xml:space="preserve">Major chemical constituent of </w:t>
      </w:r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 xml:space="preserve">T. nobilis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>species’ essential oils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6"/>
        <w:gridCol w:w="1345"/>
        <w:gridCol w:w="285"/>
        <w:gridCol w:w="4388"/>
        <w:gridCol w:w="1759"/>
        <w:gridCol w:w="285"/>
        <w:gridCol w:w="1140"/>
        <w:gridCol w:w="308"/>
        <w:gridCol w:w="286"/>
        <w:gridCol w:w="1270"/>
        <w:gridCol w:w="248"/>
      </w:tblGrid>
      <w:tr w:rsidR="00510E42" w:rsidRPr="00510E42" w14:paraId="391D7D02" w14:textId="77777777" w:rsidTr="00510E42">
        <w:trPr>
          <w:gridAfter w:val="1"/>
          <w:wAfter w:w="148" w:type="dxa"/>
        </w:trPr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B865C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GC- peak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E41FA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RI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5E364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Compound identified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16FC9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Chemical formula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A409F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% Area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DDBFE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Area</w:t>
            </w:r>
          </w:p>
        </w:tc>
      </w:tr>
      <w:tr w:rsidR="00510E42" w:rsidRPr="00510E42" w14:paraId="5E56930D" w14:textId="77777777" w:rsidTr="00510E42"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51987C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38FF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9.82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68BB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EA998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α-Pinene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1F7F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  <w:vertAlign w:val="subscript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3741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A2FC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1.38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8152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5910388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2.82E+08</w:t>
            </w:r>
          </w:p>
        </w:tc>
      </w:tr>
      <w:tr w:rsidR="00510E42" w:rsidRPr="00510E42" w14:paraId="05AE77A6" w14:textId="77777777" w:rsidTr="00510E42">
        <w:tc>
          <w:tcPr>
            <w:tcW w:w="380" w:type="pct"/>
            <w:hideMark/>
          </w:tcPr>
          <w:p w14:paraId="3A54300A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21</w:t>
            </w:r>
          </w:p>
        </w:tc>
        <w:tc>
          <w:tcPr>
            <w:tcW w:w="551" w:type="pct"/>
            <w:hideMark/>
          </w:tcPr>
          <w:p w14:paraId="4AC3D31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10.74</w:t>
            </w:r>
          </w:p>
        </w:tc>
        <w:tc>
          <w:tcPr>
            <w:tcW w:w="118" w:type="pct"/>
          </w:tcPr>
          <w:p w14:paraId="5584E81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66C803E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γ-Terpinene</w:t>
            </w:r>
          </w:p>
        </w:tc>
        <w:tc>
          <w:tcPr>
            <w:tcW w:w="720" w:type="pct"/>
            <w:hideMark/>
          </w:tcPr>
          <w:p w14:paraId="2249CCE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</w:tcPr>
          <w:p w14:paraId="044728B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38F1CA0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15.07</w:t>
            </w:r>
          </w:p>
        </w:tc>
        <w:tc>
          <w:tcPr>
            <w:tcW w:w="118" w:type="pct"/>
          </w:tcPr>
          <w:p w14:paraId="2EE118D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C82817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3.09E+09</w:t>
            </w:r>
          </w:p>
        </w:tc>
      </w:tr>
      <w:tr w:rsidR="00510E42" w:rsidRPr="00510E42" w14:paraId="033CDF32" w14:textId="77777777" w:rsidTr="00510E42">
        <w:tc>
          <w:tcPr>
            <w:tcW w:w="380" w:type="pct"/>
            <w:hideMark/>
          </w:tcPr>
          <w:p w14:paraId="1130C99D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22</w:t>
            </w:r>
          </w:p>
        </w:tc>
        <w:tc>
          <w:tcPr>
            <w:tcW w:w="551" w:type="pct"/>
            <w:hideMark/>
          </w:tcPr>
          <w:p w14:paraId="17B3494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11.05</w:t>
            </w:r>
          </w:p>
        </w:tc>
        <w:tc>
          <w:tcPr>
            <w:tcW w:w="118" w:type="pct"/>
          </w:tcPr>
          <w:p w14:paraId="540E057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38F3E78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β-Pinene</w:t>
            </w:r>
          </w:p>
        </w:tc>
        <w:tc>
          <w:tcPr>
            <w:tcW w:w="720" w:type="pct"/>
            <w:hideMark/>
          </w:tcPr>
          <w:p w14:paraId="00058B8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</w:tcPr>
          <w:p w14:paraId="6FC63B9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22E9EF1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3.83</w:t>
            </w:r>
          </w:p>
        </w:tc>
        <w:tc>
          <w:tcPr>
            <w:tcW w:w="118" w:type="pct"/>
          </w:tcPr>
          <w:p w14:paraId="03874E0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78CA481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7.85E+08</w:t>
            </w:r>
          </w:p>
        </w:tc>
      </w:tr>
      <w:tr w:rsidR="00510E42" w:rsidRPr="00510E42" w14:paraId="207F2910" w14:textId="77777777" w:rsidTr="00510E42">
        <w:tc>
          <w:tcPr>
            <w:tcW w:w="380" w:type="pct"/>
            <w:hideMark/>
          </w:tcPr>
          <w:p w14:paraId="514B3B3C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25</w:t>
            </w:r>
          </w:p>
        </w:tc>
        <w:tc>
          <w:tcPr>
            <w:tcW w:w="551" w:type="pct"/>
            <w:hideMark/>
          </w:tcPr>
          <w:p w14:paraId="4E2C3DD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11.51</w:t>
            </w:r>
          </w:p>
        </w:tc>
        <w:tc>
          <w:tcPr>
            <w:tcW w:w="118" w:type="pct"/>
          </w:tcPr>
          <w:p w14:paraId="124E730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669F6CF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δ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 -2-Carene</w:t>
            </w:r>
          </w:p>
        </w:tc>
        <w:tc>
          <w:tcPr>
            <w:tcW w:w="720" w:type="pct"/>
            <w:hideMark/>
          </w:tcPr>
          <w:p w14:paraId="0D23497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8" w:type="pct"/>
          </w:tcPr>
          <w:p w14:paraId="1DC74ED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0228C02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0.50</w:t>
            </w:r>
          </w:p>
        </w:tc>
        <w:tc>
          <w:tcPr>
            <w:tcW w:w="118" w:type="pct"/>
          </w:tcPr>
          <w:p w14:paraId="705FC85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2596AD3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1.02E+08</w:t>
            </w:r>
          </w:p>
        </w:tc>
      </w:tr>
      <w:tr w:rsidR="00510E42" w:rsidRPr="00510E42" w14:paraId="723A36B0" w14:textId="77777777" w:rsidTr="00510E42">
        <w:tc>
          <w:tcPr>
            <w:tcW w:w="380" w:type="pct"/>
            <w:hideMark/>
          </w:tcPr>
          <w:p w14:paraId="495712BE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27</w:t>
            </w:r>
          </w:p>
        </w:tc>
        <w:tc>
          <w:tcPr>
            <w:tcW w:w="551" w:type="pct"/>
            <w:hideMark/>
          </w:tcPr>
          <w:p w14:paraId="2C76EB4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11.76</w:t>
            </w:r>
          </w:p>
        </w:tc>
        <w:tc>
          <w:tcPr>
            <w:tcW w:w="118" w:type="pct"/>
          </w:tcPr>
          <w:p w14:paraId="692BC32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4EE98A6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Limonene</w:t>
            </w:r>
          </w:p>
        </w:tc>
        <w:tc>
          <w:tcPr>
            <w:tcW w:w="720" w:type="pct"/>
            <w:hideMark/>
          </w:tcPr>
          <w:p w14:paraId="706F5AD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</w:tcPr>
          <w:p w14:paraId="7AFD10F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5980E7B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4.32</w:t>
            </w:r>
          </w:p>
        </w:tc>
        <w:tc>
          <w:tcPr>
            <w:tcW w:w="118" w:type="pct"/>
          </w:tcPr>
          <w:p w14:paraId="4146276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3B63798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8.86E+08</w:t>
            </w:r>
          </w:p>
        </w:tc>
      </w:tr>
      <w:tr w:rsidR="00510E42" w:rsidRPr="00510E42" w14:paraId="4F41187B" w14:textId="77777777" w:rsidTr="00510E42">
        <w:tc>
          <w:tcPr>
            <w:tcW w:w="380" w:type="pct"/>
            <w:hideMark/>
          </w:tcPr>
          <w:p w14:paraId="3E50E770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28</w:t>
            </w:r>
          </w:p>
        </w:tc>
        <w:tc>
          <w:tcPr>
            <w:tcW w:w="551" w:type="pct"/>
            <w:hideMark/>
          </w:tcPr>
          <w:p w14:paraId="40CB83F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11.96</w:t>
            </w:r>
          </w:p>
        </w:tc>
        <w:tc>
          <w:tcPr>
            <w:tcW w:w="118" w:type="pct"/>
          </w:tcPr>
          <w:p w14:paraId="5A91564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14A764D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(Z)-β-Ocimene</w:t>
            </w:r>
          </w:p>
        </w:tc>
        <w:tc>
          <w:tcPr>
            <w:tcW w:w="720" w:type="pct"/>
            <w:hideMark/>
          </w:tcPr>
          <w:p w14:paraId="74D55D4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</w:tcPr>
          <w:p w14:paraId="38687BA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1B5DAB0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8.54</w:t>
            </w:r>
          </w:p>
        </w:tc>
        <w:tc>
          <w:tcPr>
            <w:tcW w:w="118" w:type="pct"/>
          </w:tcPr>
          <w:p w14:paraId="7377568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443F663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1.75E+09</w:t>
            </w:r>
          </w:p>
        </w:tc>
      </w:tr>
      <w:tr w:rsidR="00510E42" w:rsidRPr="00510E42" w14:paraId="7C5EF854" w14:textId="77777777" w:rsidTr="00510E42">
        <w:tc>
          <w:tcPr>
            <w:tcW w:w="380" w:type="pct"/>
            <w:hideMark/>
          </w:tcPr>
          <w:p w14:paraId="0F5511FC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29</w:t>
            </w:r>
          </w:p>
        </w:tc>
        <w:tc>
          <w:tcPr>
            <w:tcW w:w="551" w:type="pct"/>
            <w:hideMark/>
          </w:tcPr>
          <w:p w14:paraId="4D9FA83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12.17</w:t>
            </w:r>
          </w:p>
        </w:tc>
        <w:tc>
          <w:tcPr>
            <w:tcW w:w="118" w:type="pct"/>
          </w:tcPr>
          <w:p w14:paraId="0105449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4225ED7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(Z)- 3,7-dimethyl-1,3,6-Octatriene </w:t>
            </w:r>
          </w:p>
        </w:tc>
        <w:tc>
          <w:tcPr>
            <w:tcW w:w="720" w:type="pct"/>
            <w:hideMark/>
          </w:tcPr>
          <w:p w14:paraId="4413AB1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</w:tcPr>
          <w:p w14:paraId="4196C9B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50C5A58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14.93</w:t>
            </w:r>
          </w:p>
        </w:tc>
        <w:tc>
          <w:tcPr>
            <w:tcW w:w="118" w:type="pct"/>
          </w:tcPr>
          <w:p w14:paraId="496C3EC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58B03E9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3.06E+09</w:t>
            </w:r>
          </w:p>
        </w:tc>
      </w:tr>
      <w:tr w:rsidR="00510E42" w:rsidRPr="00510E42" w14:paraId="4C5C58B9" w14:textId="77777777" w:rsidTr="00510E42">
        <w:tc>
          <w:tcPr>
            <w:tcW w:w="380" w:type="pct"/>
            <w:hideMark/>
          </w:tcPr>
          <w:p w14:paraId="6269B2EA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34</w:t>
            </w:r>
          </w:p>
        </w:tc>
        <w:tc>
          <w:tcPr>
            <w:tcW w:w="551" w:type="pct"/>
            <w:hideMark/>
          </w:tcPr>
          <w:p w14:paraId="0C01935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12.80</w:t>
            </w:r>
          </w:p>
        </w:tc>
        <w:tc>
          <w:tcPr>
            <w:tcW w:w="118" w:type="pct"/>
          </w:tcPr>
          <w:p w14:paraId="337E9D1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1B5D5A7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2-Carene</w:t>
            </w:r>
          </w:p>
        </w:tc>
        <w:tc>
          <w:tcPr>
            <w:tcW w:w="720" w:type="pct"/>
            <w:hideMark/>
          </w:tcPr>
          <w:p w14:paraId="676367C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</w:tcPr>
          <w:p w14:paraId="6B914F7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40A2E3C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2.17</w:t>
            </w:r>
          </w:p>
        </w:tc>
        <w:tc>
          <w:tcPr>
            <w:tcW w:w="118" w:type="pct"/>
          </w:tcPr>
          <w:p w14:paraId="4408DE7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234C977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4.45E+08</w:t>
            </w:r>
          </w:p>
        </w:tc>
      </w:tr>
      <w:tr w:rsidR="00510E42" w:rsidRPr="00510E42" w14:paraId="3E21C907" w14:textId="77777777" w:rsidTr="00510E42">
        <w:tc>
          <w:tcPr>
            <w:tcW w:w="380" w:type="pct"/>
            <w:hideMark/>
          </w:tcPr>
          <w:p w14:paraId="0DC48189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35</w:t>
            </w:r>
          </w:p>
        </w:tc>
        <w:tc>
          <w:tcPr>
            <w:tcW w:w="551" w:type="pct"/>
            <w:hideMark/>
          </w:tcPr>
          <w:p w14:paraId="46AA0D7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12.99</w:t>
            </w:r>
          </w:p>
        </w:tc>
        <w:tc>
          <w:tcPr>
            <w:tcW w:w="118" w:type="pct"/>
          </w:tcPr>
          <w:p w14:paraId="04D30D2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2FAD891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3,7-dimethyl-1,6-Octadien-3-ol</w:t>
            </w:r>
          </w:p>
        </w:tc>
        <w:tc>
          <w:tcPr>
            <w:tcW w:w="720" w:type="pct"/>
            <w:hideMark/>
          </w:tcPr>
          <w:p w14:paraId="2F70CFA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18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118" w:type="pct"/>
          </w:tcPr>
          <w:p w14:paraId="15DA4E0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72EF08C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1.43</w:t>
            </w:r>
          </w:p>
        </w:tc>
        <w:tc>
          <w:tcPr>
            <w:tcW w:w="118" w:type="pct"/>
          </w:tcPr>
          <w:p w14:paraId="5731802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210E56B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2.93E+08</w:t>
            </w:r>
          </w:p>
        </w:tc>
      </w:tr>
      <w:tr w:rsidR="00510E42" w:rsidRPr="00510E42" w14:paraId="25CAC420" w14:textId="77777777" w:rsidTr="00510E42">
        <w:tc>
          <w:tcPr>
            <w:tcW w:w="380" w:type="pct"/>
            <w:hideMark/>
          </w:tcPr>
          <w:p w14:paraId="3129F8DF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38</w:t>
            </w:r>
          </w:p>
        </w:tc>
        <w:tc>
          <w:tcPr>
            <w:tcW w:w="551" w:type="pct"/>
            <w:hideMark/>
          </w:tcPr>
          <w:p w14:paraId="323D48F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13.47</w:t>
            </w:r>
          </w:p>
        </w:tc>
        <w:tc>
          <w:tcPr>
            <w:tcW w:w="118" w:type="pct"/>
          </w:tcPr>
          <w:p w14:paraId="74262B2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7751C90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allo</w:t>
            </w:r>
            <w:proofErr w:type="spellEnd"/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-Ocimene </w:t>
            </w:r>
          </w:p>
        </w:tc>
        <w:tc>
          <w:tcPr>
            <w:tcW w:w="720" w:type="pct"/>
            <w:hideMark/>
          </w:tcPr>
          <w:p w14:paraId="1799562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" w:type="pct"/>
          </w:tcPr>
          <w:p w14:paraId="7089E1F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74AEA07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2.18</w:t>
            </w:r>
          </w:p>
        </w:tc>
        <w:tc>
          <w:tcPr>
            <w:tcW w:w="118" w:type="pct"/>
          </w:tcPr>
          <w:p w14:paraId="6A4FBAA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FB820B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4.47E+08</w:t>
            </w:r>
          </w:p>
        </w:tc>
      </w:tr>
      <w:tr w:rsidR="00510E42" w:rsidRPr="00510E42" w14:paraId="39E2E5A0" w14:textId="77777777" w:rsidTr="00510E42">
        <w:trPr>
          <w:trHeight w:val="567"/>
        </w:trPr>
        <w:tc>
          <w:tcPr>
            <w:tcW w:w="380" w:type="pct"/>
            <w:hideMark/>
          </w:tcPr>
          <w:p w14:paraId="6ED2BE56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42</w:t>
            </w:r>
          </w:p>
        </w:tc>
        <w:tc>
          <w:tcPr>
            <w:tcW w:w="551" w:type="pct"/>
            <w:hideMark/>
          </w:tcPr>
          <w:p w14:paraId="25DCEAB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14.30</w:t>
            </w:r>
          </w:p>
        </w:tc>
        <w:tc>
          <w:tcPr>
            <w:tcW w:w="118" w:type="pct"/>
          </w:tcPr>
          <w:p w14:paraId="272569E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615C098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(R)-4-methyl-1-(1-methylethyl) -3-Cyclohexen-1-ol </w:t>
            </w:r>
          </w:p>
        </w:tc>
        <w:tc>
          <w:tcPr>
            <w:tcW w:w="720" w:type="pct"/>
            <w:hideMark/>
          </w:tcPr>
          <w:p w14:paraId="22E62E4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  <w:vertAlign w:val="subscript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12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" w:type="pct"/>
          </w:tcPr>
          <w:p w14:paraId="738A100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963CF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28AD371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2.42</w:t>
            </w:r>
          </w:p>
        </w:tc>
        <w:tc>
          <w:tcPr>
            <w:tcW w:w="118" w:type="pct"/>
          </w:tcPr>
          <w:p w14:paraId="1826DD5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2605719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4.97E+08</w:t>
            </w:r>
          </w:p>
        </w:tc>
      </w:tr>
      <w:tr w:rsidR="00510E42" w:rsidRPr="00510E42" w14:paraId="343E97CD" w14:textId="77777777" w:rsidTr="00510E42">
        <w:tc>
          <w:tcPr>
            <w:tcW w:w="380" w:type="pct"/>
            <w:hideMark/>
          </w:tcPr>
          <w:p w14:paraId="50900111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43</w:t>
            </w:r>
          </w:p>
        </w:tc>
        <w:tc>
          <w:tcPr>
            <w:tcW w:w="551" w:type="pct"/>
            <w:hideMark/>
          </w:tcPr>
          <w:p w14:paraId="3F85D02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14.48</w:t>
            </w:r>
          </w:p>
        </w:tc>
        <w:tc>
          <w:tcPr>
            <w:tcW w:w="118" w:type="pct"/>
          </w:tcPr>
          <w:p w14:paraId="0B8E4B7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6CF301E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L-α-Terpineol</w:t>
            </w:r>
          </w:p>
        </w:tc>
        <w:tc>
          <w:tcPr>
            <w:tcW w:w="720" w:type="pct"/>
            <w:hideMark/>
          </w:tcPr>
          <w:p w14:paraId="419BFE2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18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118" w:type="pct"/>
          </w:tcPr>
          <w:p w14:paraId="18725A9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760B0C3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1.18</w:t>
            </w:r>
          </w:p>
        </w:tc>
        <w:tc>
          <w:tcPr>
            <w:tcW w:w="118" w:type="pct"/>
          </w:tcPr>
          <w:p w14:paraId="20E0188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501AEE8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2.41E+08</w:t>
            </w:r>
          </w:p>
        </w:tc>
      </w:tr>
      <w:tr w:rsidR="00510E42" w:rsidRPr="00510E42" w14:paraId="526571F1" w14:textId="77777777" w:rsidTr="00510E42">
        <w:tc>
          <w:tcPr>
            <w:tcW w:w="380" w:type="pct"/>
            <w:hideMark/>
          </w:tcPr>
          <w:p w14:paraId="6052619F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51</w:t>
            </w:r>
          </w:p>
        </w:tc>
        <w:tc>
          <w:tcPr>
            <w:tcW w:w="551" w:type="pct"/>
            <w:hideMark/>
          </w:tcPr>
          <w:p w14:paraId="5377FBE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15.76</w:t>
            </w:r>
          </w:p>
        </w:tc>
        <w:tc>
          <w:tcPr>
            <w:tcW w:w="118" w:type="pct"/>
          </w:tcPr>
          <w:p w14:paraId="3D07E9B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739EFE8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gram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Z,Z</w:t>
            </w:r>
            <w:proofErr w:type="gramEnd"/>
            <w:r w:rsidRPr="00510E42">
              <w:rPr>
                <w:rFonts w:ascii="Calibri Light" w:hAnsi="Calibri Light" w:cs="Calibri Light"/>
                <w:sz w:val="24"/>
                <w:szCs w:val="24"/>
              </w:rPr>
              <w:t>)-1,3-Cyclooctadiene</w:t>
            </w:r>
          </w:p>
        </w:tc>
        <w:tc>
          <w:tcPr>
            <w:tcW w:w="720" w:type="pct"/>
            <w:hideMark/>
          </w:tcPr>
          <w:p w14:paraId="35977F7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8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18" w:type="pct"/>
          </w:tcPr>
          <w:p w14:paraId="100122B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169E7CD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0.97</w:t>
            </w:r>
          </w:p>
        </w:tc>
        <w:tc>
          <w:tcPr>
            <w:tcW w:w="118" w:type="pct"/>
          </w:tcPr>
          <w:p w14:paraId="5927DED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699D4B7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1.99E+08</w:t>
            </w:r>
          </w:p>
        </w:tc>
      </w:tr>
      <w:tr w:rsidR="00510E42" w:rsidRPr="00510E42" w14:paraId="2FB7F108" w14:textId="77777777" w:rsidTr="00510E42">
        <w:tc>
          <w:tcPr>
            <w:tcW w:w="380" w:type="pct"/>
            <w:hideMark/>
          </w:tcPr>
          <w:p w14:paraId="18D1169A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52</w:t>
            </w:r>
          </w:p>
        </w:tc>
        <w:tc>
          <w:tcPr>
            <w:tcW w:w="551" w:type="pct"/>
            <w:hideMark/>
          </w:tcPr>
          <w:p w14:paraId="285CC29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15.90</w:t>
            </w:r>
          </w:p>
        </w:tc>
        <w:tc>
          <w:tcPr>
            <w:tcW w:w="118" w:type="pct"/>
          </w:tcPr>
          <w:p w14:paraId="09A156D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0D8C92D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Z-Anethole</w:t>
            </w:r>
          </w:p>
        </w:tc>
        <w:tc>
          <w:tcPr>
            <w:tcW w:w="720" w:type="pct"/>
            <w:hideMark/>
          </w:tcPr>
          <w:p w14:paraId="64E98F0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12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118" w:type="pct"/>
          </w:tcPr>
          <w:p w14:paraId="6F1FF7D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38741B8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2.14</w:t>
            </w:r>
          </w:p>
        </w:tc>
        <w:tc>
          <w:tcPr>
            <w:tcW w:w="118" w:type="pct"/>
          </w:tcPr>
          <w:p w14:paraId="595189E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2825083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4.38E+08</w:t>
            </w:r>
          </w:p>
        </w:tc>
      </w:tr>
      <w:tr w:rsidR="00510E42" w:rsidRPr="00510E42" w14:paraId="6E8C4CC1" w14:textId="77777777" w:rsidTr="00510E42">
        <w:tc>
          <w:tcPr>
            <w:tcW w:w="380" w:type="pct"/>
            <w:hideMark/>
          </w:tcPr>
          <w:p w14:paraId="3EA68058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53</w:t>
            </w:r>
          </w:p>
        </w:tc>
        <w:tc>
          <w:tcPr>
            <w:tcW w:w="551" w:type="pct"/>
            <w:hideMark/>
          </w:tcPr>
          <w:p w14:paraId="149691E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16.17</w:t>
            </w:r>
          </w:p>
        </w:tc>
        <w:tc>
          <w:tcPr>
            <w:tcW w:w="118" w:type="pct"/>
          </w:tcPr>
          <w:p w14:paraId="6F680DE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05EA3F9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Methyl 4,7,10,13-hexadecatetraenoate</w:t>
            </w:r>
          </w:p>
        </w:tc>
        <w:tc>
          <w:tcPr>
            <w:tcW w:w="720" w:type="pct"/>
            <w:hideMark/>
          </w:tcPr>
          <w:p w14:paraId="06967A9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  <w:vertAlign w:val="subscript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17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26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" w:type="pct"/>
          </w:tcPr>
          <w:p w14:paraId="55EAD56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2D0A316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1.00</w:t>
            </w:r>
          </w:p>
        </w:tc>
        <w:tc>
          <w:tcPr>
            <w:tcW w:w="118" w:type="pct"/>
          </w:tcPr>
          <w:p w14:paraId="7B170E5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3E8E277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2.04E+08</w:t>
            </w:r>
          </w:p>
        </w:tc>
      </w:tr>
      <w:tr w:rsidR="00510E42" w:rsidRPr="00510E42" w14:paraId="73CE18A2" w14:textId="77777777" w:rsidTr="00510E42">
        <w:tc>
          <w:tcPr>
            <w:tcW w:w="380" w:type="pct"/>
            <w:hideMark/>
          </w:tcPr>
          <w:p w14:paraId="17696A1F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63</w:t>
            </w:r>
          </w:p>
        </w:tc>
        <w:tc>
          <w:tcPr>
            <w:tcW w:w="551" w:type="pct"/>
            <w:hideMark/>
          </w:tcPr>
          <w:p w14:paraId="4218F13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17.46</w:t>
            </w:r>
          </w:p>
        </w:tc>
        <w:tc>
          <w:tcPr>
            <w:tcW w:w="118" w:type="pct"/>
          </w:tcPr>
          <w:p w14:paraId="51EAAF8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335CEB7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Methyl eugenol</w:t>
            </w:r>
          </w:p>
        </w:tc>
        <w:tc>
          <w:tcPr>
            <w:tcW w:w="720" w:type="pct"/>
            <w:hideMark/>
          </w:tcPr>
          <w:p w14:paraId="0EC2262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  <w:vertAlign w:val="subscript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11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14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" w:type="pct"/>
          </w:tcPr>
          <w:p w14:paraId="493D50B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504DA9E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1.67</w:t>
            </w:r>
          </w:p>
        </w:tc>
        <w:tc>
          <w:tcPr>
            <w:tcW w:w="118" w:type="pct"/>
          </w:tcPr>
          <w:p w14:paraId="4E7C230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B5916D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3.43E+08</w:t>
            </w:r>
          </w:p>
        </w:tc>
      </w:tr>
      <w:tr w:rsidR="00510E42" w:rsidRPr="00510E42" w14:paraId="55222BB6" w14:textId="77777777" w:rsidTr="00510E42">
        <w:tc>
          <w:tcPr>
            <w:tcW w:w="380" w:type="pct"/>
            <w:hideMark/>
          </w:tcPr>
          <w:p w14:paraId="4493F996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64</w:t>
            </w:r>
          </w:p>
        </w:tc>
        <w:tc>
          <w:tcPr>
            <w:tcW w:w="551" w:type="pct"/>
            <w:hideMark/>
          </w:tcPr>
          <w:p w14:paraId="7BDAB75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17.59</w:t>
            </w:r>
          </w:p>
        </w:tc>
        <w:tc>
          <w:tcPr>
            <w:tcW w:w="118" w:type="pct"/>
          </w:tcPr>
          <w:p w14:paraId="10B8B29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18A81C0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Methyl N-Methyl anthranilate </w:t>
            </w:r>
          </w:p>
        </w:tc>
        <w:tc>
          <w:tcPr>
            <w:tcW w:w="720" w:type="pct"/>
            <w:hideMark/>
          </w:tcPr>
          <w:p w14:paraId="0447215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  <w:vertAlign w:val="subscript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8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9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NO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" w:type="pct"/>
          </w:tcPr>
          <w:p w14:paraId="37D6CB5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4642AB8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0.94</w:t>
            </w:r>
          </w:p>
        </w:tc>
        <w:tc>
          <w:tcPr>
            <w:tcW w:w="118" w:type="pct"/>
          </w:tcPr>
          <w:p w14:paraId="06BC4B3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09E54A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1.92E+08</w:t>
            </w:r>
          </w:p>
        </w:tc>
      </w:tr>
      <w:tr w:rsidR="00510E42" w:rsidRPr="00510E42" w14:paraId="05D1B693" w14:textId="77777777" w:rsidTr="00510E42">
        <w:tc>
          <w:tcPr>
            <w:tcW w:w="380" w:type="pct"/>
            <w:hideMark/>
          </w:tcPr>
          <w:p w14:paraId="1AF3C2EE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73</w:t>
            </w:r>
          </w:p>
        </w:tc>
        <w:tc>
          <w:tcPr>
            <w:tcW w:w="551" w:type="pct"/>
            <w:hideMark/>
          </w:tcPr>
          <w:p w14:paraId="1489F34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18.56</w:t>
            </w:r>
          </w:p>
        </w:tc>
        <w:tc>
          <w:tcPr>
            <w:tcW w:w="118" w:type="pct"/>
          </w:tcPr>
          <w:p w14:paraId="0B4714A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40F0426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Germacrene D</w:t>
            </w:r>
          </w:p>
        </w:tc>
        <w:tc>
          <w:tcPr>
            <w:tcW w:w="720" w:type="pct"/>
            <w:hideMark/>
          </w:tcPr>
          <w:p w14:paraId="5C304D4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8" w:type="pct"/>
          </w:tcPr>
          <w:p w14:paraId="44123B5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0A7A830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1.20</w:t>
            </w:r>
          </w:p>
        </w:tc>
        <w:tc>
          <w:tcPr>
            <w:tcW w:w="118" w:type="pct"/>
          </w:tcPr>
          <w:p w14:paraId="1902171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03B810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2.45E+08</w:t>
            </w:r>
          </w:p>
        </w:tc>
      </w:tr>
      <w:tr w:rsidR="00510E42" w:rsidRPr="00510E42" w14:paraId="36FAA99A" w14:textId="77777777" w:rsidTr="00510E42">
        <w:tc>
          <w:tcPr>
            <w:tcW w:w="380" w:type="pct"/>
            <w:hideMark/>
          </w:tcPr>
          <w:p w14:paraId="5955CE63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74</w:t>
            </w:r>
          </w:p>
        </w:tc>
        <w:tc>
          <w:tcPr>
            <w:tcW w:w="551" w:type="pct"/>
            <w:hideMark/>
          </w:tcPr>
          <w:p w14:paraId="4BDBA1E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18.68</w:t>
            </w:r>
          </w:p>
        </w:tc>
        <w:tc>
          <w:tcPr>
            <w:tcW w:w="118" w:type="pct"/>
          </w:tcPr>
          <w:p w14:paraId="43DE671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4624DCB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Z-Methyl isoeugenol</w:t>
            </w:r>
          </w:p>
        </w:tc>
        <w:tc>
          <w:tcPr>
            <w:tcW w:w="720" w:type="pct"/>
            <w:hideMark/>
          </w:tcPr>
          <w:p w14:paraId="0F33C3F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11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14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" w:type="pct"/>
          </w:tcPr>
          <w:p w14:paraId="4FF123F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70FD504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3.55</w:t>
            </w:r>
          </w:p>
        </w:tc>
        <w:tc>
          <w:tcPr>
            <w:tcW w:w="118" w:type="pct"/>
          </w:tcPr>
          <w:p w14:paraId="40FECC8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9F92B3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7.27E+08</w:t>
            </w:r>
          </w:p>
        </w:tc>
      </w:tr>
      <w:tr w:rsidR="00510E42" w:rsidRPr="00510E42" w14:paraId="41B4CFF1" w14:textId="77777777" w:rsidTr="00510E42">
        <w:tc>
          <w:tcPr>
            <w:tcW w:w="380" w:type="pct"/>
            <w:hideMark/>
          </w:tcPr>
          <w:p w14:paraId="494958A1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  <w:tc>
          <w:tcPr>
            <w:tcW w:w="551" w:type="pct"/>
            <w:hideMark/>
          </w:tcPr>
          <w:p w14:paraId="1DD9F09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18.77</w:t>
            </w:r>
          </w:p>
        </w:tc>
        <w:tc>
          <w:tcPr>
            <w:tcW w:w="118" w:type="pct"/>
          </w:tcPr>
          <w:p w14:paraId="4CF0352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3634515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α-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Farnesene</w:t>
            </w:r>
            <w:proofErr w:type="spellEnd"/>
          </w:p>
        </w:tc>
        <w:tc>
          <w:tcPr>
            <w:tcW w:w="720" w:type="pct"/>
            <w:hideMark/>
          </w:tcPr>
          <w:p w14:paraId="1021629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8" w:type="pct"/>
          </w:tcPr>
          <w:p w14:paraId="6BCF97C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15FEF9E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2.18</w:t>
            </w:r>
          </w:p>
        </w:tc>
        <w:tc>
          <w:tcPr>
            <w:tcW w:w="118" w:type="pct"/>
          </w:tcPr>
          <w:p w14:paraId="71C6AEF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6E3350E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4.46E+08</w:t>
            </w:r>
          </w:p>
        </w:tc>
      </w:tr>
      <w:tr w:rsidR="00510E42" w:rsidRPr="00510E42" w14:paraId="5F569A26" w14:textId="77777777" w:rsidTr="00510E42">
        <w:tc>
          <w:tcPr>
            <w:tcW w:w="380" w:type="pct"/>
            <w:hideMark/>
          </w:tcPr>
          <w:p w14:paraId="509A38C6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77</w:t>
            </w:r>
          </w:p>
        </w:tc>
        <w:tc>
          <w:tcPr>
            <w:tcW w:w="551" w:type="pct"/>
            <w:hideMark/>
          </w:tcPr>
          <w:p w14:paraId="4780F72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19.04</w:t>
            </w:r>
          </w:p>
        </w:tc>
        <w:tc>
          <w:tcPr>
            <w:tcW w:w="118" w:type="pct"/>
          </w:tcPr>
          <w:p w14:paraId="3997146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73F6567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1,2,3,5,6,8a-hexahydro-4,7-dimethyl-1-(1-methylethyl)-, (1S-cis)- Naphthalene</w:t>
            </w:r>
          </w:p>
        </w:tc>
        <w:tc>
          <w:tcPr>
            <w:tcW w:w="720" w:type="pct"/>
            <w:hideMark/>
          </w:tcPr>
          <w:p w14:paraId="4C60AD2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8" w:type="pct"/>
          </w:tcPr>
          <w:p w14:paraId="33E0D1B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52D9698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0.98</w:t>
            </w:r>
          </w:p>
        </w:tc>
        <w:tc>
          <w:tcPr>
            <w:tcW w:w="118" w:type="pct"/>
          </w:tcPr>
          <w:p w14:paraId="79B29EB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548076B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2E+08</w:t>
            </w:r>
          </w:p>
        </w:tc>
      </w:tr>
      <w:tr w:rsidR="00510E42" w:rsidRPr="00510E42" w14:paraId="7FADE74A" w14:textId="77777777" w:rsidTr="00510E42">
        <w:tc>
          <w:tcPr>
            <w:tcW w:w="380" w:type="pct"/>
            <w:hideMark/>
          </w:tcPr>
          <w:p w14:paraId="18649DF1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80</w:t>
            </w:r>
          </w:p>
        </w:tc>
        <w:tc>
          <w:tcPr>
            <w:tcW w:w="551" w:type="pct"/>
            <w:hideMark/>
          </w:tcPr>
          <w:p w14:paraId="670BDCD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19.35</w:t>
            </w:r>
          </w:p>
        </w:tc>
        <w:tc>
          <w:tcPr>
            <w:tcW w:w="118" w:type="pct"/>
          </w:tcPr>
          <w:p w14:paraId="4D254B4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2AC69F3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Elemicin</w:t>
            </w:r>
          </w:p>
        </w:tc>
        <w:tc>
          <w:tcPr>
            <w:tcW w:w="720" w:type="pct"/>
            <w:hideMark/>
          </w:tcPr>
          <w:p w14:paraId="20D6DD7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12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" w:type="pct"/>
          </w:tcPr>
          <w:p w14:paraId="6DFA176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2E61DFE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1.74</w:t>
            </w:r>
          </w:p>
        </w:tc>
        <w:tc>
          <w:tcPr>
            <w:tcW w:w="118" w:type="pct"/>
          </w:tcPr>
          <w:p w14:paraId="7BD888C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3D04E40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3.57E+08</w:t>
            </w:r>
          </w:p>
        </w:tc>
      </w:tr>
      <w:tr w:rsidR="00510E42" w:rsidRPr="00510E42" w14:paraId="39542C9E" w14:textId="77777777" w:rsidTr="00510E42">
        <w:tc>
          <w:tcPr>
            <w:tcW w:w="380" w:type="pct"/>
            <w:hideMark/>
          </w:tcPr>
          <w:p w14:paraId="4D8F0BE6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lastRenderedPageBreak/>
              <w:t>82</w:t>
            </w:r>
          </w:p>
        </w:tc>
        <w:tc>
          <w:tcPr>
            <w:tcW w:w="551" w:type="pct"/>
            <w:hideMark/>
          </w:tcPr>
          <w:p w14:paraId="03C866E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19.62</w:t>
            </w:r>
          </w:p>
        </w:tc>
        <w:tc>
          <w:tcPr>
            <w:tcW w:w="118" w:type="pct"/>
          </w:tcPr>
          <w:p w14:paraId="3A1F5D9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6055545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(E)-2-Butenoic acid, 2-(</w:t>
            </w:r>
            <w:proofErr w:type="spellStart"/>
            <w:proofErr w:type="gram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methylenecyclopropyl</w:t>
            </w:r>
            <w:proofErr w:type="spellEnd"/>
            <w:r w:rsidRPr="00510E42">
              <w:rPr>
                <w:rFonts w:ascii="Calibri Light" w:hAnsi="Calibri Light" w:cs="Calibri Light"/>
                <w:sz w:val="24"/>
                <w:szCs w:val="24"/>
              </w:rPr>
              <w:t>)prop</w:t>
            </w:r>
            <w:proofErr w:type="gramEnd"/>
            <w:r w:rsidRPr="00510E42">
              <w:rPr>
                <w:rFonts w:ascii="Calibri Light" w:hAnsi="Calibri Light" w:cs="Calibri Light"/>
                <w:sz w:val="24"/>
                <w:szCs w:val="24"/>
              </w:rPr>
              <w:t>-2-yl ester</w:t>
            </w:r>
          </w:p>
        </w:tc>
        <w:tc>
          <w:tcPr>
            <w:tcW w:w="720" w:type="pct"/>
            <w:hideMark/>
          </w:tcPr>
          <w:p w14:paraId="4492B26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11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" w:type="pct"/>
          </w:tcPr>
          <w:p w14:paraId="4AD2F6D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A54F67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487F207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1.36</w:t>
            </w:r>
          </w:p>
        </w:tc>
        <w:tc>
          <w:tcPr>
            <w:tcW w:w="118" w:type="pct"/>
          </w:tcPr>
          <w:p w14:paraId="500C959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DD4D74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2.79E+08</w:t>
            </w:r>
          </w:p>
        </w:tc>
      </w:tr>
      <w:tr w:rsidR="00510E42" w:rsidRPr="00510E42" w14:paraId="1522566A" w14:textId="77777777" w:rsidTr="00510E42">
        <w:tc>
          <w:tcPr>
            <w:tcW w:w="380" w:type="pct"/>
            <w:hideMark/>
          </w:tcPr>
          <w:p w14:paraId="6D40711A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83</w:t>
            </w:r>
          </w:p>
        </w:tc>
        <w:tc>
          <w:tcPr>
            <w:tcW w:w="551" w:type="pct"/>
            <w:hideMark/>
          </w:tcPr>
          <w:p w14:paraId="5C3FEC2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19.72</w:t>
            </w:r>
          </w:p>
        </w:tc>
        <w:tc>
          <w:tcPr>
            <w:tcW w:w="118" w:type="pct"/>
          </w:tcPr>
          <w:p w14:paraId="1B52873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481AA2B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Germacra-1,6-dien-5-ol</w:t>
            </w:r>
          </w:p>
        </w:tc>
        <w:tc>
          <w:tcPr>
            <w:tcW w:w="720" w:type="pct"/>
            <w:hideMark/>
          </w:tcPr>
          <w:p w14:paraId="40E1673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26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118" w:type="pct"/>
          </w:tcPr>
          <w:p w14:paraId="2241011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32D4C3D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0.79</w:t>
            </w:r>
          </w:p>
        </w:tc>
        <w:tc>
          <w:tcPr>
            <w:tcW w:w="118" w:type="pct"/>
          </w:tcPr>
          <w:p w14:paraId="27694D0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DBC8AB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1.62E+08</w:t>
            </w:r>
          </w:p>
        </w:tc>
      </w:tr>
      <w:tr w:rsidR="00510E42" w:rsidRPr="00510E42" w14:paraId="2D29893E" w14:textId="77777777" w:rsidTr="00510E42">
        <w:tc>
          <w:tcPr>
            <w:tcW w:w="380" w:type="pct"/>
            <w:hideMark/>
          </w:tcPr>
          <w:p w14:paraId="6159E25E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85</w:t>
            </w:r>
          </w:p>
        </w:tc>
        <w:tc>
          <w:tcPr>
            <w:tcW w:w="551" w:type="pct"/>
            <w:hideMark/>
          </w:tcPr>
          <w:p w14:paraId="504E236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20.02</w:t>
            </w:r>
          </w:p>
        </w:tc>
        <w:tc>
          <w:tcPr>
            <w:tcW w:w="118" w:type="pct"/>
          </w:tcPr>
          <w:p w14:paraId="60B074B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6C7B667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β-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Elemenone</w:t>
            </w:r>
            <w:proofErr w:type="spellEnd"/>
          </w:p>
        </w:tc>
        <w:tc>
          <w:tcPr>
            <w:tcW w:w="720" w:type="pct"/>
            <w:hideMark/>
          </w:tcPr>
          <w:p w14:paraId="55164A4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22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118" w:type="pct"/>
          </w:tcPr>
          <w:p w14:paraId="532C736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6B54796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0.60</w:t>
            </w:r>
          </w:p>
        </w:tc>
        <w:tc>
          <w:tcPr>
            <w:tcW w:w="118" w:type="pct"/>
          </w:tcPr>
          <w:p w14:paraId="22C1703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71FA5F5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1.23E+08</w:t>
            </w:r>
          </w:p>
        </w:tc>
      </w:tr>
      <w:tr w:rsidR="00510E42" w:rsidRPr="00510E42" w14:paraId="454FBED0" w14:textId="77777777" w:rsidTr="00510E42">
        <w:tc>
          <w:tcPr>
            <w:tcW w:w="380" w:type="pct"/>
            <w:hideMark/>
          </w:tcPr>
          <w:p w14:paraId="2D82DF2C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87</w:t>
            </w:r>
          </w:p>
        </w:tc>
        <w:tc>
          <w:tcPr>
            <w:tcW w:w="551" w:type="pct"/>
            <w:hideMark/>
          </w:tcPr>
          <w:p w14:paraId="10B8780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20.54</w:t>
            </w:r>
          </w:p>
        </w:tc>
        <w:tc>
          <w:tcPr>
            <w:tcW w:w="118" w:type="pct"/>
          </w:tcPr>
          <w:p w14:paraId="0FE22EC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7328D6D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Isoelemicin</w:t>
            </w:r>
            <w:proofErr w:type="spellEnd"/>
          </w:p>
        </w:tc>
        <w:tc>
          <w:tcPr>
            <w:tcW w:w="720" w:type="pct"/>
            <w:hideMark/>
          </w:tcPr>
          <w:p w14:paraId="00C6D47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12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" w:type="pct"/>
          </w:tcPr>
          <w:p w14:paraId="66D0C0E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71852D3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12.10</w:t>
            </w:r>
          </w:p>
        </w:tc>
        <w:tc>
          <w:tcPr>
            <w:tcW w:w="118" w:type="pct"/>
          </w:tcPr>
          <w:p w14:paraId="1D239CD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7A4507F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2.48E+09</w:t>
            </w:r>
          </w:p>
        </w:tc>
      </w:tr>
      <w:tr w:rsidR="00510E42" w:rsidRPr="00510E42" w14:paraId="26BC8BBE" w14:textId="77777777" w:rsidTr="00510E42">
        <w:trPr>
          <w:trHeight w:val="287"/>
        </w:trPr>
        <w:tc>
          <w:tcPr>
            <w:tcW w:w="380" w:type="pct"/>
            <w:hideMark/>
          </w:tcPr>
          <w:p w14:paraId="1F580602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88</w:t>
            </w:r>
          </w:p>
        </w:tc>
        <w:tc>
          <w:tcPr>
            <w:tcW w:w="551" w:type="pct"/>
            <w:hideMark/>
          </w:tcPr>
          <w:p w14:paraId="0EEB496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20.64</w:t>
            </w:r>
          </w:p>
        </w:tc>
        <w:tc>
          <w:tcPr>
            <w:tcW w:w="118" w:type="pct"/>
          </w:tcPr>
          <w:p w14:paraId="736BC39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083C5E0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γ-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Muurolene</w:t>
            </w:r>
            <w:proofErr w:type="spellEnd"/>
          </w:p>
        </w:tc>
        <w:tc>
          <w:tcPr>
            <w:tcW w:w="720" w:type="pct"/>
            <w:hideMark/>
          </w:tcPr>
          <w:p w14:paraId="0EEF7C3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8" w:type="pct"/>
          </w:tcPr>
          <w:p w14:paraId="147D561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275CCA2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1.24</w:t>
            </w:r>
          </w:p>
        </w:tc>
        <w:tc>
          <w:tcPr>
            <w:tcW w:w="118" w:type="pct"/>
          </w:tcPr>
          <w:p w14:paraId="2DC5436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03B736C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2.54E+08</w:t>
            </w:r>
          </w:p>
        </w:tc>
      </w:tr>
      <w:tr w:rsidR="00510E42" w:rsidRPr="00510E42" w14:paraId="0FDF7726" w14:textId="77777777" w:rsidTr="00510E42">
        <w:trPr>
          <w:trHeight w:val="260"/>
        </w:trPr>
        <w:tc>
          <w:tcPr>
            <w:tcW w:w="380" w:type="pct"/>
            <w:hideMark/>
          </w:tcPr>
          <w:p w14:paraId="2A49B4A4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90</w:t>
            </w:r>
          </w:p>
        </w:tc>
        <w:tc>
          <w:tcPr>
            <w:tcW w:w="551" w:type="pct"/>
            <w:hideMark/>
          </w:tcPr>
          <w:p w14:paraId="68A3CF6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20.90       </w:t>
            </w:r>
          </w:p>
        </w:tc>
        <w:tc>
          <w:tcPr>
            <w:tcW w:w="118" w:type="pct"/>
          </w:tcPr>
          <w:p w14:paraId="6F582B0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77CDD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hideMark/>
          </w:tcPr>
          <w:p w14:paraId="2320755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1,2,3,4,5,6-hexahydro-1,1,5,5-tetramethyl-, (2s-cis)-2,4a-Methanonaphthalen-7(4aH)-one, </w:t>
            </w:r>
          </w:p>
        </w:tc>
        <w:tc>
          <w:tcPr>
            <w:tcW w:w="720" w:type="pct"/>
            <w:hideMark/>
          </w:tcPr>
          <w:p w14:paraId="2F435CD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22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118" w:type="pct"/>
          </w:tcPr>
          <w:p w14:paraId="464D2E5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hideMark/>
          </w:tcPr>
          <w:p w14:paraId="19F8C7E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0.64</w:t>
            </w:r>
          </w:p>
        </w:tc>
        <w:tc>
          <w:tcPr>
            <w:tcW w:w="118" w:type="pct"/>
          </w:tcPr>
          <w:p w14:paraId="781AD1F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F709F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hideMark/>
          </w:tcPr>
          <w:p w14:paraId="1B470D8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1.31E+08</w:t>
            </w:r>
          </w:p>
        </w:tc>
      </w:tr>
      <w:tr w:rsidR="00510E42" w:rsidRPr="00510E42" w14:paraId="12BDAB69" w14:textId="77777777" w:rsidTr="00510E42"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EAA4A1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BA745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21.14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D8B1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9CC8C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Germacrone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CEECE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15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22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O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2603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12B83C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1.31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2B8D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EA61F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2.69E+08</w:t>
            </w:r>
          </w:p>
        </w:tc>
      </w:tr>
    </w:tbl>
    <w:p w14:paraId="44B8F644" w14:textId="77777777" w:rsidR="00510E42" w:rsidRDefault="00510E42" w:rsidP="00510E42">
      <w:pPr>
        <w:pStyle w:val="Caption"/>
        <w:spacing w:after="0"/>
        <w:jc w:val="both"/>
        <w:rPr>
          <w:rFonts w:ascii="Calibri Light" w:hAnsi="Calibri Light" w:cs="Calibri Light"/>
          <w:color w:val="auto"/>
          <w:sz w:val="24"/>
          <w:szCs w:val="24"/>
        </w:rPr>
      </w:pPr>
      <w:bookmarkStart w:id="2" w:name="_Ref166669492"/>
      <w:r w:rsidRPr="00510E42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266427FB" wp14:editId="53352D49">
            <wp:extent cx="7798003" cy="2976880"/>
            <wp:effectExtent l="0" t="0" r="0" b="0"/>
            <wp:docPr id="1708648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0" b="9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129" cy="298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58ABA" w14:textId="6657788F" w:rsidR="00510E42" w:rsidRPr="00510E42" w:rsidRDefault="00510E42" w:rsidP="00510E42">
      <w:pPr>
        <w:pStyle w:val="Caption"/>
        <w:spacing w:after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10E42">
        <w:rPr>
          <w:rFonts w:ascii="Calibri Light" w:hAnsi="Calibri Light" w:cs="Calibri Light"/>
          <w:color w:val="auto"/>
          <w:sz w:val="24"/>
          <w:szCs w:val="24"/>
        </w:rPr>
        <w:t>Figure</w:t>
      </w:r>
      <w:bookmarkEnd w:id="2"/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 1: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 xml:space="preserve">Total ion chromatogram of essential oils of </w:t>
      </w:r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>T. nobilis</w:t>
      </w:r>
    </w:p>
    <w:p w14:paraId="6AE5C512" w14:textId="77777777" w:rsidR="00510E42" w:rsidRPr="00510E42" w:rsidRDefault="00510E42" w:rsidP="00510E42">
      <w:pPr>
        <w:rPr>
          <w:rFonts w:ascii="Calibri Light" w:hAnsi="Calibri Light" w:cs="Calibri Light"/>
          <w:sz w:val="24"/>
          <w:szCs w:val="24"/>
        </w:rPr>
      </w:pPr>
    </w:p>
    <w:p w14:paraId="2AE797BF" w14:textId="77777777" w:rsidR="00510E42" w:rsidRPr="00510E42" w:rsidRDefault="00510E42" w:rsidP="00510E42">
      <w:pPr>
        <w:rPr>
          <w:rFonts w:ascii="Calibri Light" w:hAnsi="Calibri Light" w:cs="Calibri Light"/>
          <w:sz w:val="24"/>
          <w:szCs w:val="24"/>
        </w:rPr>
      </w:pPr>
    </w:p>
    <w:p w14:paraId="21682693" w14:textId="77777777" w:rsidR="00510E42" w:rsidRPr="00510E42" w:rsidRDefault="00510E42" w:rsidP="00510E42">
      <w:pPr>
        <w:pStyle w:val="Caption"/>
        <w:keepNext/>
        <w:spacing w:after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Table </w:t>
      </w:r>
      <w:r w:rsidRPr="00510E42">
        <w:rPr>
          <w:rFonts w:ascii="Calibri Light" w:hAnsi="Calibri Light" w:cs="Calibri Light"/>
          <w:color w:val="auto"/>
          <w:sz w:val="24"/>
          <w:szCs w:val="24"/>
        </w:rPr>
        <w:fldChar w:fldCharType="begin"/>
      </w:r>
      <w:r w:rsidRPr="00510E42">
        <w:rPr>
          <w:rFonts w:ascii="Calibri Light" w:hAnsi="Calibri Light" w:cs="Calibri Light"/>
          <w:color w:val="auto"/>
          <w:sz w:val="24"/>
          <w:szCs w:val="24"/>
        </w:rPr>
        <w:instrText xml:space="preserve"> SEQ Table \* ARABIC </w:instrText>
      </w:r>
      <w:r w:rsidRPr="00510E42">
        <w:rPr>
          <w:rFonts w:ascii="Calibri Light" w:hAnsi="Calibri Light" w:cs="Calibri Light"/>
          <w:color w:val="auto"/>
          <w:sz w:val="24"/>
          <w:szCs w:val="24"/>
        </w:rPr>
        <w:fldChar w:fldCharType="separate"/>
      </w:r>
      <w:r w:rsidRPr="00510E42">
        <w:rPr>
          <w:rFonts w:ascii="Calibri Light" w:hAnsi="Calibri Light" w:cs="Calibri Light"/>
          <w:noProof/>
          <w:color w:val="auto"/>
          <w:sz w:val="24"/>
          <w:szCs w:val="24"/>
        </w:rPr>
        <w:t>4</w:t>
      </w:r>
      <w:r w:rsidRPr="00510E42">
        <w:rPr>
          <w:rFonts w:ascii="Calibri Light" w:hAnsi="Calibri Light" w:cs="Calibri Light"/>
          <w:color w:val="auto"/>
          <w:sz w:val="24"/>
          <w:szCs w:val="24"/>
        </w:rPr>
        <w:fldChar w:fldCharType="end"/>
      </w:r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: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 xml:space="preserve">Major chemical constituent of </w:t>
      </w:r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 xml:space="preserve">Z. </w:t>
      </w:r>
      <w:proofErr w:type="spellStart"/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>gilletii</w:t>
      </w:r>
      <w:proofErr w:type="spellEnd"/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 xml:space="preserve"> essential oils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33"/>
        <w:gridCol w:w="1293"/>
        <w:gridCol w:w="4125"/>
        <w:gridCol w:w="2017"/>
        <w:gridCol w:w="2127"/>
        <w:gridCol w:w="1745"/>
      </w:tblGrid>
      <w:tr w:rsidR="00510E42" w:rsidRPr="00510E42" w14:paraId="58CF5205" w14:textId="77777777" w:rsidTr="00510E42">
        <w:trPr>
          <w:trHeight w:val="623"/>
        </w:trPr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C965E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GC-Peak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15A22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RI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B96DA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Compound identified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7147E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Chemical Formula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A03D0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% area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0F477" w14:textId="77777777" w:rsidR="00510E42" w:rsidRPr="00510E42" w:rsidRDefault="00510E42" w:rsidP="00510E4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b/>
                <w:sz w:val="24"/>
                <w:szCs w:val="24"/>
              </w:rPr>
              <w:t>Area</w:t>
            </w:r>
          </w:p>
        </w:tc>
      </w:tr>
      <w:tr w:rsidR="00510E42" w:rsidRPr="00510E42" w14:paraId="7451B75D" w14:textId="77777777" w:rsidTr="00510E42">
        <w:tc>
          <w:tcPr>
            <w:tcW w:w="381" w:type="pct"/>
            <w:hideMark/>
          </w:tcPr>
          <w:p w14:paraId="248A6D0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528" w:type="pct"/>
            <w:hideMark/>
          </w:tcPr>
          <w:p w14:paraId="6D85458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9.8261</w:t>
            </w:r>
          </w:p>
        </w:tc>
        <w:tc>
          <w:tcPr>
            <w:tcW w:w="1685" w:type="pct"/>
            <w:hideMark/>
          </w:tcPr>
          <w:p w14:paraId="2CC9881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α-Pinene</w:t>
            </w:r>
          </w:p>
        </w:tc>
        <w:tc>
          <w:tcPr>
            <w:tcW w:w="824" w:type="pct"/>
            <w:hideMark/>
          </w:tcPr>
          <w:p w14:paraId="4A77976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68F72BB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26.20</w:t>
            </w:r>
          </w:p>
        </w:tc>
        <w:tc>
          <w:tcPr>
            <w:tcW w:w="713" w:type="pct"/>
            <w:hideMark/>
          </w:tcPr>
          <w:p w14:paraId="6D55169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4.27E + 08</w:t>
            </w:r>
          </w:p>
        </w:tc>
      </w:tr>
      <w:tr w:rsidR="00510E42" w:rsidRPr="00510E42" w14:paraId="673BEE3D" w14:textId="77777777" w:rsidTr="00510E42">
        <w:tc>
          <w:tcPr>
            <w:tcW w:w="381" w:type="pct"/>
            <w:hideMark/>
          </w:tcPr>
          <w:p w14:paraId="7DF4504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528" w:type="pct"/>
            <w:hideMark/>
          </w:tcPr>
          <w:p w14:paraId="20B9EBB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10.1186</w:t>
            </w:r>
          </w:p>
        </w:tc>
        <w:tc>
          <w:tcPr>
            <w:tcW w:w="1685" w:type="pct"/>
            <w:hideMark/>
          </w:tcPr>
          <w:p w14:paraId="1793F56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Camphene </w:t>
            </w:r>
          </w:p>
        </w:tc>
        <w:tc>
          <w:tcPr>
            <w:tcW w:w="824" w:type="pct"/>
            <w:hideMark/>
          </w:tcPr>
          <w:p w14:paraId="2239BC1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1BF2ACF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5.68</w:t>
            </w:r>
          </w:p>
        </w:tc>
        <w:tc>
          <w:tcPr>
            <w:tcW w:w="713" w:type="pct"/>
            <w:hideMark/>
          </w:tcPr>
          <w:p w14:paraId="47E2EA1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92538630</w:t>
            </w:r>
          </w:p>
        </w:tc>
      </w:tr>
      <w:tr w:rsidR="00510E42" w:rsidRPr="00510E42" w14:paraId="64658F5D" w14:textId="77777777" w:rsidTr="00510E42">
        <w:tc>
          <w:tcPr>
            <w:tcW w:w="381" w:type="pct"/>
            <w:hideMark/>
          </w:tcPr>
          <w:p w14:paraId="012F919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  <w:tc>
          <w:tcPr>
            <w:tcW w:w="528" w:type="pct"/>
            <w:hideMark/>
          </w:tcPr>
          <w:p w14:paraId="18F1629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10.6685</w:t>
            </w:r>
          </w:p>
        </w:tc>
        <w:tc>
          <w:tcPr>
            <w:tcW w:w="1685" w:type="pct"/>
            <w:hideMark/>
          </w:tcPr>
          <w:p w14:paraId="7F6003A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 xml:space="preserve">Sabinene </w:t>
            </w:r>
          </w:p>
        </w:tc>
        <w:tc>
          <w:tcPr>
            <w:tcW w:w="824" w:type="pct"/>
            <w:hideMark/>
          </w:tcPr>
          <w:p w14:paraId="217A4B3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6BA38DB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27.98</w:t>
            </w:r>
          </w:p>
        </w:tc>
        <w:tc>
          <w:tcPr>
            <w:tcW w:w="713" w:type="pct"/>
            <w:hideMark/>
          </w:tcPr>
          <w:p w14:paraId="7C80631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4.56E + 08</w:t>
            </w:r>
          </w:p>
        </w:tc>
      </w:tr>
      <w:tr w:rsidR="00510E42" w:rsidRPr="00510E42" w14:paraId="79C2714E" w14:textId="77777777" w:rsidTr="00510E42">
        <w:tc>
          <w:tcPr>
            <w:tcW w:w="381" w:type="pct"/>
            <w:hideMark/>
          </w:tcPr>
          <w:p w14:paraId="2739DD4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</w:t>
            </w:r>
          </w:p>
        </w:tc>
        <w:tc>
          <w:tcPr>
            <w:tcW w:w="528" w:type="pct"/>
            <w:hideMark/>
          </w:tcPr>
          <w:p w14:paraId="71EB5F6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10.7153</w:t>
            </w:r>
          </w:p>
        </w:tc>
        <w:tc>
          <w:tcPr>
            <w:tcW w:w="1685" w:type="pct"/>
            <w:hideMark/>
          </w:tcPr>
          <w:p w14:paraId="6DB81ED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β-Pinene</w:t>
            </w:r>
          </w:p>
        </w:tc>
        <w:tc>
          <w:tcPr>
            <w:tcW w:w="824" w:type="pct"/>
            <w:hideMark/>
          </w:tcPr>
          <w:p w14:paraId="4B83833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0F4D5A2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6.20</w:t>
            </w:r>
          </w:p>
        </w:tc>
        <w:tc>
          <w:tcPr>
            <w:tcW w:w="713" w:type="pct"/>
            <w:hideMark/>
          </w:tcPr>
          <w:p w14:paraId="2588521A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1.01 + 08</w:t>
            </w:r>
          </w:p>
        </w:tc>
      </w:tr>
      <w:tr w:rsidR="00510E42" w:rsidRPr="00510E42" w14:paraId="71F755D0" w14:textId="77777777" w:rsidTr="00510E42">
        <w:tc>
          <w:tcPr>
            <w:tcW w:w="381" w:type="pct"/>
            <w:hideMark/>
          </w:tcPr>
          <w:p w14:paraId="3381B09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13</w:t>
            </w:r>
          </w:p>
        </w:tc>
        <w:tc>
          <w:tcPr>
            <w:tcW w:w="528" w:type="pct"/>
            <w:hideMark/>
          </w:tcPr>
          <w:p w14:paraId="115FDF5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11.0195</w:t>
            </w:r>
          </w:p>
        </w:tc>
        <w:tc>
          <w:tcPr>
            <w:tcW w:w="1685" w:type="pct"/>
            <w:hideMark/>
          </w:tcPr>
          <w:p w14:paraId="260770E2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β-</w:t>
            </w:r>
            <w:proofErr w:type="spellStart"/>
            <w:r w:rsidRPr="00510E42">
              <w:rPr>
                <w:rFonts w:ascii="Calibri Light" w:hAnsi="Calibri Light" w:cs="Calibri Light"/>
                <w:sz w:val="24"/>
                <w:szCs w:val="24"/>
              </w:rPr>
              <w:t>Myrecene</w:t>
            </w:r>
            <w:proofErr w:type="spellEnd"/>
          </w:p>
        </w:tc>
        <w:tc>
          <w:tcPr>
            <w:tcW w:w="824" w:type="pct"/>
            <w:hideMark/>
          </w:tcPr>
          <w:p w14:paraId="0682600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52A9A7E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6.56</w:t>
            </w:r>
          </w:p>
        </w:tc>
        <w:tc>
          <w:tcPr>
            <w:tcW w:w="713" w:type="pct"/>
            <w:hideMark/>
          </w:tcPr>
          <w:p w14:paraId="519C3DA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1.07 + 08</w:t>
            </w:r>
          </w:p>
        </w:tc>
      </w:tr>
      <w:tr w:rsidR="00510E42" w:rsidRPr="00510E42" w14:paraId="5C0517F0" w14:textId="77777777" w:rsidTr="00510E42">
        <w:tc>
          <w:tcPr>
            <w:tcW w:w="381" w:type="pct"/>
            <w:hideMark/>
          </w:tcPr>
          <w:p w14:paraId="38A3F45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17</w:t>
            </w:r>
          </w:p>
        </w:tc>
        <w:tc>
          <w:tcPr>
            <w:tcW w:w="528" w:type="pct"/>
            <w:hideMark/>
          </w:tcPr>
          <w:p w14:paraId="04E1771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11.6513</w:t>
            </w:r>
          </w:p>
        </w:tc>
        <w:tc>
          <w:tcPr>
            <w:tcW w:w="1685" w:type="pct"/>
            <w:hideMark/>
          </w:tcPr>
          <w:p w14:paraId="58A34E47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i/>
                <w:sz w:val="24"/>
                <w:szCs w:val="24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-Cymene</w:t>
            </w:r>
          </w:p>
        </w:tc>
        <w:tc>
          <w:tcPr>
            <w:tcW w:w="824" w:type="pct"/>
            <w:hideMark/>
          </w:tcPr>
          <w:p w14:paraId="0BFEE338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14</w:t>
            </w:r>
          </w:p>
        </w:tc>
        <w:tc>
          <w:tcPr>
            <w:tcW w:w="869" w:type="pct"/>
            <w:hideMark/>
          </w:tcPr>
          <w:p w14:paraId="4C5FA4A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6.99</w:t>
            </w:r>
          </w:p>
        </w:tc>
        <w:tc>
          <w:tcPr>
            <w:tcW w:w="713" w:type="pct"/>
            <w:hideMark/>
          </w:tcPr>
          <w:p w14:paraId="0C3B5A5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1.14E + 08</w:t>
            </w:r>
          </w:p>
        </w:tc>
      </w:tr>
      <w:tr w:rsidR="00510E42" w:rsidRPr="00510E42" w14:paraId="7AF32FB5" w14:textId="77777777" w:rsidTr="00510E42">
        <w:tc>
          <w:tcPr>
            <w:tcW w:w="381" w:type="pct"/>
            <w:hideMark/>
          </w:tcPr>
          <w:p w14:paraId="4A7440B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18</w:t>
            </w:r>
          </w:p>
        </w:tc>
        <w:tc>
          <w:tcPr>
            <w:tcW w:w="528" w:type="pct"/>
            <w:hideMark/>
          </w:tcPr>
          <w:p w14:paraId="68E3368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11.7332</w:t>
            </w:r>
          </w:p>
        </w:tc>
        <w:tc>
          <w:tcPr>
            <w:tcW w:w="1685" w:type="pct"/>
            <w:hideMark/>
          </w:tcPr>
          <w:p w14:paraId="6FAF733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β-Phellandrene</w:t>
            </w:r>
          </w:p>
        </w:tc>
        <w:tc>
          <w:tcPr>
            <w:tcW w:w="824" w:type="pct"/>
            <w:hideMark/>
          </w:tcPr>
          <w:p w14:paraId="38E307B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78AB434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9.75</w:t>
            </w:r>
          </w:p>
        </w:tc>
        <w:tc>
          <w:tcPr>
            <w:tcW w:w="713" w:type="pct"/>
            <w:hideMark/>
          </w:tcPr>
          <w:p w14:paraId="5D3FFDA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1.59E + 08</w:t>
            </w:r>
          </w:p>
        </w:tc>
      </w:tr>
      <w:tr w:rsidR="00510E42" w:rsidRPr="00510E42" w14:paraId="6F5BB3FE" w14:textId="77777777" w:rsidTr="00510E42">
        <w:tc>
          <w:tcPr>
            <w:tcW w:w="381" w:type="pct"/>
            <w:hideMark/>
          </w:tcPr>
          <w:p w14:paraId="5E7A217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528" w:type="pct"/>
            <w:hideMark/>
          </w:tcPr>
          <w:p w14:paraId="0E63F0F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12.0842</w:t>
            </w:r>
          </w:p>
        </w:tc>
        <w:tc>
          <w:tcPr>
            <w:tcW w:w="1685" w:type="pct"/>
            <w:hideMark/>
          </w:tcPr>
          <w:p w14:paraId="2B1FCF7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i/>
                <w:sz w:val="24"/>
                <w:szCs w:val="24"/>
              </w:rPr>
              <w:t>E</w:t>
            </w:r>
            <w:r w:rsidRPr="00510E42">
              <w:rPr>
                <w:rFonts w:ascii="Calibri Light" w:hAnsi="Calibri Light" w:cs="Calibri Light"/>
                <w:sz w:val="24"/>
                <w:szCs w:val="24"/>
              </w:rPr>
              <w:t>- β-Ocimene</w:t>
            </w:r>
          </w:p>
        </w:tc>
        <w:tc>
          <w:tcPr>
            <w:tcW w:w="824" w:type="pct"/>
            <w:hideMark/>
          </w:tcPr>
          <w:p w14:paraId="7E6676E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3BED172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14.48</w:t>
            </w:r>
          </w:p>
        </w:tc>
        <w:tc>
          <w:tcPr>
            <w:tcW w:w="713" w:type="pct"/>
            <w:hideMark/>
          </w:tcPr>
          <w:p w14:paraId="119DD75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2.36E + 08</w:t>
            </w:r>
          </w:p>
        </w:tc>
      </w:tr>
      <w:tr w:rsidR="00510E42" w:rsidRPr="00510E42" w14:paraId="45B02E6B" w14:textId="77777777" w:rsidTr="00510E42">
        <w:tc>
          <w:tcPr>
            <w:tcW w:w="381" w:type="pct"/>
            <w:hideMark/>
          </w:tcPr>
          <w:p w14:paraId="2C1513BB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21</w:t>
            </w:r>
          </w:p>
        </w:tc>
        <w:tc>
          <w:tcPr>
            <w:tcW w:w="528" w:type="pct"/>
            <w:hideMark/>
          </w:tcPr>
          <w:p w14:paraId="3FA2BB8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12.2772</w:t>
            </w:r>
          </w:p>
        </w:tc>
        <w:tc>
          <w:tcPr>
            <w:tcW w:w="1685" w:type="pct"/>
            <w:hideMark/>
          </w:tcPr>
          <w:p w14:paraId="61013F00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γ-Terpinene</w:t>
            </w:r>
          </w:p>
        </w:tc>
        <w:tc>
          <w:tcPr>
            <w:tcW w:w="824" w:type="pct"/>
            <w:hideMark/>
          </w:tcPr>
          <w:p w14:paraId="07DAC0B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869" w:type="pct"/>
            <w:hideMark/>
          </w:tcPr>
          <w:p w14:paraId="6E20CF0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3.76</w:t>
            </w:r>
          </w:p>
        </w:tc>
        <w:tc>
          <w:tcPr>
            <w:tcW w:w="713" w:type="pct"/>
            <w:hideMark/>
          </w:tcPr>
          <w:p w14:paraId="7BB40EF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61349882</w:t>
            </w:r>
          </w:p>
        </w:tc>
      </w:tr>
      <w:tr w:rsidR="00510E42" w:rsidRPr="00510E42" w14:paraId="43D5556B" w14:textId="77777777" w:rsidTr="00510E42">
        <w:tc>
          <w:tcPr>
            <w:tcW w:w="381" w:type="pct"/>
            <w:hideMark/>
          </w:tcPr>
          <w:p w14:paraId="12F19A5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24</w:t>
            </w:r>
          </w:p>
        </w:tc>
        <w:tc>
          <w:tcPr>
            <w:tcW w:w="528" w:type="pct"/>
            <w:hideMark/>
          </w:tcPr>
          <w:p w14:paraId="59BB8CF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12.9851</w:t>
            </w:r>
          </w:p>
        </w:tc>
        <w:tc>
          <w:tcPr>
            <w:tcW w:w="1685" w:type="pct"/>
            <w:hideMark/>
          </w:tcPr>
          <w:p w14:paraId="0B1AEB5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Linalool</w:t>
            </w:r>
          </w:p>
        </w:tc>
        <w:tc>
          <w:tcPr>
            <w:tcW w:w="824" w:type="pct"/>
            <w:hideMark/>
          </w:tcPr>
          <w:p w14:paraId="22C44B9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18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869" w:type="pct"/>
            <w:hideMark/>
          </w:tcPr>
          <w:p w14:paraId="5F95B766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9.20</w:t>
            </w:r>
          </w:p>
        </w:tc>
        <w:tc>
          <w:tcPr>
            <w:tcW w:w="713" w:type="pct"/>
            <w:hideMark/>
          </w:tcPr>
          <w:p w14:paraId="0DA9BD7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1.5E + 08</w:t>
            </w:r>
          </w:p>
        </w:tc>
      </w:tr>
      <w:tr w:rsidR="00510E42" w:rsidRPr="00510E42" w14:paraId="53533254" w14:textId="77777777" w:rsidTr="00510E42">
        <w:trPr>
          <w:trHeight w:val="615"/>
        </w:trPr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3ABAA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171E6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14.2779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F7880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(R)-4-Methyl-1-(1-methylethyl)-3-cyclohexen-1-ol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29559F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  <w:vertAlign w:val="subscript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C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12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H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20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O</w:t>
            </w:r>
            <w:r w:rsidRPr="00510E42">
              <w:rPr>
                <w:rFonts w:ascii="Calibri Light" w:hAnsi="Calibri Light" w:cs="Calibri Light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C684A3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21.54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DB2CD1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0E42">
              <w:rPr>
                <w:rFonts w:ascii="Calibri Light" w:hAnsi="Calibri Light" w:cs="Calibri Light"/>
                <w:sz w:val="24"/>
                <w:szCs w:val="24"/>
              </w:rPr>
              <w:t>3.51E + 08</w:t>
            </w:r>
          </w:p>
        </w:tc>
      </w:tr>
      <w:tr w:rsidR="00510E42" w:rsidRPr="00510E42" w14:paraId="76AD0A82" w14:textId="77777777" w:rsidTr="00510E42">
        <w:trPr>
          <w:trHeight w:val="210"/>
        </w:trPr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EA9A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ECC59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24F05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E40BD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68F44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3003E" w14:textId="77777777" w:rsidR="00510E42" w:rsidRPr="00510E42" w:rsidRDefault="00510E42" w:rsidP="00510E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37B0031" w14:textId="77777777" w:rsidR="00510E42" w:rsidRDefault="00510E42" w:rsidP="00510E42">
      <w:pPr>
        <w:pStyle w:val="Caption"/>
        <w:keepNext/>
        <w:spacing w:after="0"/>
        <w:jc w:val="both"/>
        <w:rPr>
          <w:rFonts w:ascii="Calibri Light" w:hAnsi="Calibri Light" w:cs="Calibri Light"/>
          <w:color w:val="auto"/>
          <w:sz w:val="24"/>
          <w:szCs w:val="24"/>
        </w:rPr>
      </w:pPr>
      <w:bookmarkStart w:id="3" w:name="_Ref166669423"/>
      <w:r w:rsidRPr="00510E42">
        <w:rPr>
          <w:rFonts w:ascii="Calibri Light" w:hAnsi="Calibri Light" w:cs="Calibri Light"/>
          <w:noProof/>
          <w:sz w:val="24"/>
          <w:szCs w:val="24"/>
        </w:rPr>
        <w:lastRenderedPageBreak/>
        <w:drawing>
          <wp:inline distT="0" distB="0" distL="0" distR="0" wp14:anchorId="2A51DBC0" wp14:editId="32F26AB5">
            <wp:extent cx="7761427" cy="3768090"/>
            <wp:effectExtent l="0" t="0" r="0" b="3810"/>
            <wp:docPr id="12574049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237" cy="377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92213" w14:textId="3A171B31" w:rsidR="00510E42" w:rsidRPr="00510E42" w:rsidRDefault="00510E42" w:rsidP="00510E42">
      <w:pPr>
        <w:pStyle w:val="Caption"/>
        <w:keepNext/>
        <w:spacing w:after="0"/>
        <w:jc w:val="both"/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</w:pPr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Figure </w:t>
      </w:r>
      <w:r w:rsidRPr="00510E42">
        <w:rPr>
          <w:rFonts w:ascii="Calibri Light" w:hAnsi="Calibri Light" w:cs="Calibri Light"/>
          <w:sz w:val="24"/>
          <w:szCs w:val="24"/>
        </w:rPr>
        <w:fldChar w:fldCharType="begin"/>
      </w:r>
      <w:r w:rsidRPr="00510E42">
        <w:rPr>
          <w:rFonts w:ascii="Calibri Light" w:hAnsi="Calibri Light" w:cs="Calibri Light"/>
          <w:color w:val="auto"/>
          <w:sz w:val="24"/>
          <w:szCs w:val="24"/>
        </w:rPr>
        <w:instrText xml:space="preserve"> SEQ Figure \* ARABIC </w:instrText>
      </w:r>
      <w:r w:rsidRPr="00510E42">
        <w:rPr>
          <w:rFonts w:ascii="Calibri Light" w:hAnsi="Calibri Light" w:cs="Calibri Light"/>
          <w:sz w:val="24"/>
          <w:szCs w:val="24"/>
        </w:rPr>
        <w:fldChar w:fldCharType="separate"/>
      </w:r>
      <w:r w:rsidRPr="00510E42">
        <w:rPr>
          <w:rFonts w:ascii="Calibri Light" w:hAnsi="Calibri Light" w:cs="Calibri Light"/>
          <w:noProof/>
          <w:color w:val="auto"/>
          <w:sz w:val="24"/>
          <w:szCs w:val="24"/>
        </w:rPr>
        <w:t>2</w:t>
      </w:r>
      <w:r w:rsidRPr="00510E42">
        <w:rPr>
          <w:rFonts w:ascii="Calibri Light" w:hAnsi="Calibri Light" w:cs="Calibri Light"/>
          <w:sz w:val="24"/>
          <w:szCs w:val="24"/>
        </w:rPr>
        <w:fldChar w:fldCharType="end"/>
      </w:r>
      <w:bookmarkEnd w:id="3"/>
      <w:r w:rsidRPr="00510E42">
        <w:rPr>
          <w:rFonts w:ascii="Calibri Light" w:hAnsi="Calibri Light" w:cs="Calibri Light"/>
          <w:color w:val="auto"/>
          <w:sz w:val="24"/>
          <w:szCs w:val="24"/>
        </w:rPr>
        <w:t xml:space="preserve">: </w:t>
      </w:r>
      <w:r w:rsidRPr="00510E42">
        <w:rPr>
          <w:rFonts w:ascii="Calibri Light" w:hAnsi="Calibri Light" w:cs="Calibri Light"/>
          <w:b w:val="0"/>
          <w:bCs w:val="0"/>
          <w:color w:val="auto"/>
          <w:sz w:val="24"/>
          <w:szCs w:val="24"/>
        </w:rPr>
        <w:t xml:space="preserve">Total ion chromatogram of essential oils of </w:t>
      </w:r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 xml:space="preserve">Z. </w:t>
      </w:r>
      <w:proofErr w:type="spellStart"/>
      <w:r w:rsidRPr="00510E42">
        <w:rPr>
          <w:rFonts w:ascii="Calibri Light" w:hAnsi="Calibri Light" w:cs="Calibri Light"/>
          <w:b w:val="0"/>
          <w:bCs w:val="0"/>
          <w:i/>
          <w:color w:val="auto"/>
          <w:sz w:val="24"/>
          <w:szCs w:val="24"/>
        </w:rPr>
        <w:t>gilletii</w:t>
      </w:r>
      <w:proofErr w:type="spellEnd"/>
    </w:p>
    <w:p w14:paraId="73BDAEA1" w14:textId="77777777" w:rsidR="00510E42" w:rsidRPr="00510E42" w:rsidRDefault="00510E42" w:rsidP="00510E42">
      <w:pPr>
        <w:rPr>
          <w:rFonts w:ascii="Calibri Light" w:hAnsi="Calibri Light" w:cs="Calibri Light"/>
          <w:sz w:val="24"/>
          <w:szCs w:val="24"/>
        </w:rPr>
      </w:pPr>
    </w:p>
    <w:sectPr w:rsidR="00510E42" w:rsidRPr="00510E42" w:rsidSect="00510E42">
      <w:footerReference w:type="default" r:id="rId10"/>
      <w:pgSz w:w="15120" w:h="10440" w:orient="landscape" w:code="7"/>
      <w:pgMar w:top="108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B91B5" w14:textId="77777777" w:rsidR="00884467" w:rsidRDefault="00884467" w:rsidP="002C6DDF">
      <w:r>
        <w:separator/>
      </w:r>
    </w:p>
  </w:endnote>
  <w:endnote w:type="continuationSeparator" w:id="0">
    <w:p w14:paraId="79AF6759" w14:textId="77777777" w:rsidR="00884467" w:rsidRDefault="00884467" w:rsidP="002C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0461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BF64F" w14:textId="60618FC9" w:rsidR="002C6DDF" w:rsidRDefault="002C6D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0493E" w14:textId="77777777" w:rsidR="002C6DDF" w:rsidRDefault="002C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07EA" w14:textId="77777777" w:rsidR="00884467" w:rsidRDefault="00884467" w:rsidP="002C6DDF">
      <w:r>
        <w:separator/>
      </w:r>
    </w:p>
  </w:footnote>
  <w:footnote w:type="continuationSeparator" w:id="0">
    <w:p w14:paraId="2E829856" w14:textId="77777777" w:rsidR="00884467" w:rsidRDefault="00884467" w:rsidP="002C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85"/>
    <w:rsid w:val="00056E73"/>
    <w:rsid w:val="00056F28"/>
    <w:rsid w:val="000D376C"/>
    <w:rsid w:val="00111C19"/>
    <w:rsid w:val="001432B4"/>
    <w:rsid w:val="002C6DDF"/>
    <w:rsid w:val="00403E9B"/>
    <w:rsid w:val="0044615F"/>
    <w:rsid w:val="00451475"/>
    <w:rsid w:val="00510E42"/>
    <w:rsid w:val="006F4B0B"/>
    <w:rsid w:val="007B6D2A"/>
    <w:rsid w:val="007F1875"/>
    <w:rsid w:val="00884467"/>
    <w:rsid w:val="00957B8C"/>
    <w:rsid w:val="009D42CA"/>
    <w:rsid w:val="00A07985"/>
    <w:rsid w:val="00A529FA"/>
    <w:rsid w:val="00A81DEA"/>
    <w:rsid w:val="00AD0BFA"/>
    <w:rsid w:val="00BE527A"/>
    <w:rsid w:val="00C36A8F"/>
    <w:rsid w:val="00CC059F"/>
    <w:rsid w:val="00CD16A3"/>
    <w:rsid w:val="00CE1F77"/>
    <w:rsid w:val="00D13B73"/>
    <w:rsid w:val="00D14574"/>
    <w:rsid w:val="00DF3177"/>
    <w:rsid w:val="00DF467C"/>
    <w:rsid w:val="00E80997"/>
    <w:rsid w:val="00ED0BED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65B1"/>
  <w15:chartTrackingRefBased/>
  <w15:docId w15:val="{6E4CE00C-0246-457D-93D7-6AD27A74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9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7985"/>
    <w:pPr>
      <w:spacing w:after="200"/>
      <w:jc w:val="left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DDF"/>
  </w:style>
  <w:style w:type="paragraph" w:styleId="Footer">
    <w:name w:val="footer"/>
    <w:basedOn w:val="Normal"/>
    <w:link w:val="FooterChar"/>
    <w:uiPriority w:val="99"/>
    <w:unhideWhenUsed/>
    <w:rsid w:val="002C6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2024-06-22T07:20:00Z</dcterms:created>
  <dcterms:modified xsi:type="dcterms:W3CDTF">2024-06-22T07:38:00Z</dcterms:modified>
</cp:coreProperties>
</file>