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5E278" w14:textId="4426B6F8" w:rsidR="007F3F54" w:rsidRPr="007F3F54" w:rsidRDefault="007F3F54" w:rsidP="007F3F54">
      <w:pPr>
        <w:spacing w:before="0" w:beforeAutospacing="0"/>
        <w:jc w:val="center"/>
        <w:rPr>
          <w:rFonts w:ascii="Ebrima" w:hAnsi="Ebrima" w:cs="Calibri Light"/>
          <w:b/>
          <w:bCs/>
          <w:color w:val="000000"/>
          <w:sz w:val="22"/>
          <w:szCs w:val="22"/>
        </w:rPr>
      </w:pPr>
      <w:r w:rsidRPr="007F3F54">
        <w:rPr>
          <w:rFonts w:ascii="Ebrima" w:hAnsi="Ebrima" w:cs="Calibri Light"/>
          <w:b/>
          <w:bCs/>
          <w:color w:val="000000"/>
          <w:sz w:val="22"/>
          <w:szCs w:val="22"/>
        </w:rPr>
        <w:t>Supplementary file -J</w:t>
      </w:r>
      <w:r w:rsidRPr="007F3F54">
        <w:rPr>
          <w:rFonts w:ascii="Ebrima" w:hAnsi="Ebrima" w:cs="Calibri Light"/>
          <w:b/>
          <w:bCs/>
          <w:color w:val="000000"/>
          <w:sz w:val="22"/>
          <w:szCs w:val="22"/>
        </w:rPr>
        <w:t>OFHSC</w:t>
      </w:r>
      <w:r w:rsidRPr="007F3F54">
        <w:rPr>
          <w:rFonts w:ascii="Ebrima" w:hAnsi="Ebrima" w:cs="Calibri Light"/>
          <w:b/>
          <w:bCs/>
          <w:color w:val="000000"/>
          <w:sz w:val="22"/>
          <w:szCs w:val="22"/>
        </w:rPr>
        <w:t xml:space="preserve"> 22</w:t>
      </w:r>
      <w:r w:rsidRPr="007F3F54">
        <w:rPr>
          <w:rFonts w:ascii="Ebrima" w:hAnsi="Ebrima" w:cs="Calibri Light"/>
          <w:b/>
          <w:bCs/>
          <w:color w:val="000000"/>
          <w:sz w:val="22"/>
          <w:szCs w:val="22"/>
        </w:rPr>
        <w:t>6</w:t>
      </w:r>
    </w:p>
    <w:p w14:paraId="758DF918" w14:textId="77777777" w:rsidR="007F3F54" w:rsidRPr="007F3F54" w:rsidRDefault="007F3F54" w:rsidP="007F3F54">
      <w:pPr>
        <w:spacing w:before="0" w:beforeAutospacing="0"/>
        <w:jc w:val="center"/>
        <w:rPr>
          <w:rFonts w:ascii="Ebrima" w:hAnsi="Ebrima" w:cs="Calibri Light"/>
          <w:b/>
          <w:bCs/>
          <w:color w:val="000000"/>
          <w:sz w:val="22"/>
          <w:szCs w:val="22"/>
        </w:rPr>
      </w:pPr>
    </w:p>
    <w:p w14:paraId="310FD5D4" w14:textId="4C603BEE" w:rsidR="007F3F54" w:rsidRPr="007F3F54" w:rsidRDefault="007F3F54" w:rsidP="007F3F54">
      <w:pPr>
        <w:pBdr>
          <w:top w:val="nil"/>
          <w:left w:val="nil"/>
          <w:bottom w:val="nil"/>
          <w:right w:val="nil"/>
          <w:between w:val="nil"/>
        </w:pBdr>
        <w:rPr>
          <w:rFonts w:ascii="Ebrima" w:hAnsi="Ebrima" w:cs="Calibri Light"/>
          <w:sz w:val="22"/>
          <w:szCs w:val="22"/>
        </w:rPr>
      </w:pPr>
      <w:r w:rsidRPr="007F3F54">
        <w:rPr>
          <w:rFonts w:ascii="Ebrima" w:hAnsi="Ebrima" w:cs="Calibri Light"/>
          <w:b/>
          <w:bCs/>
          <w:color w:val="000000"/>
          <w:sz w:val="22"/>
          <w:szCs w:val="22"/>
        </w:rPr>
        <w:t>Article Title</w:t>
      </w:r>
      <w:r w:rsidRPr="007F3F54">
        <w:rPr>
          <w:rFonts w:ascii="Ebrima" w:hAnsi="Ebrima" w:cs="Calibri Light"/>
          <w:b/>
          <w:bCs/>
          <w:sz w:val="22"/>
          <w:szCs w:val="22"/>
        </w:rPr>
        <w:t xml:space="preserve">: </w:t>
      </w:r>
      <w:bookmarkStart w:id="0" w:name="_Hlk172883056"/>
      <w:r w:rsidRPr="007F3F54">
        <w:rPr>
          <w:rFonts w:ascii="Ebrima" w:hAnsi="Ebrima" w:cs="Calibri Light"/>
          <w:sz w:val="22"/>
          <w:szCs w:val="22"/>
        </w:rPr>
        <w:t>The Moderating Effect of Organizational Culture</w:t>
      </w:r>
      <w:bookmarkEnd w:id="0"/>
      <w:r w:rsidRPr="007F3F54">
        <w:rPr>
          <w:rFonts w:ascii="Ebrima" w:hAnsi="Ebrima" w:cs="Calibri Light"/>
          <w:sz w:val="22"/>
          <w:szCs w:val="22"/>
        </w:rPr>
        <w:t xml:space="preserve"> </w:t>
      </w:r>
      <w:r w:rsidRPr="007F3F54">
        <w:rPr>
          <w:rFonts w:ascii="Ebrima" w:hAnsi="Ebrima" w:cs="Calibri Light"/>
          <w:sz w:val="22"/>
          <w:szCs w:val="22"/>
        </w:rPr>
        <w:t>on Knowledge Sharing and Employee Commitment Among Tier One Banks in the North Rift Region, Kenya</w:t>
      </w:r>
    </w:p>
    <w:p w14:paraId="5859FDD3" w14:textId="77777777" w:rsidR="007F3F54" w:rsidRPr="007F3F54" w:rsidRDefault="007F3F54" w:rsidP="007F3F54">
      <w:pPr>
        <w:pBdr>
          <w:top w:val="nil"/>
          <w:left w:val="nil"/>
          <w:bottom w:val="nil"/>
          <w:right w:val="nil"/>
          <w:between w:val="nil"/>
        </w:pBdr>
        <w:rPr>
          <w:rFonts w:ascii="Ebrima" w:hAnsi="Ebrima" w:cs="Calibri Light"/>
          <w:b/>
          <w:color w:val="000000"/>
          <w:sz w:val="22"/>
          <w:szCs w:val="22"/>
        </w:rPr>
      </w:pPr>
      <w:r w:rsidRPr="007F3F54">
        <w:rPr>
          <w:rFonts w:ascii="Ebrima" w:hAnsi="Ebrima" w:cs="Calibri Light"/>
          <w:b/>
          <w:color w:val="000000"/>
          <w:sz w:val="22"/>
          <w:szCs w:val="22"/>
        </w:rPr>
        <w:t>Table 1: Descriptive Statistics for knowledge sharing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36"/>
        <w:gridCol w:w="807"/>
        <w:gridCol w:w="807"/>
        <w:gridCol w:w="1039"/>
        <w:gridCol w:w="923"/>
      </w:tblGrid>
      <w:tr w:rsidR="007F3F54" w:rsidRPr="007F3F54" w14:paraId="408D9E64" w14:textId="77777777" w:rsidTr="00194678">
        <w:trPr>
          <w:cantSplit/>
        </w:trPr>
        <w:tc>
          <w:tcPr>
            <w:tcW w:w="352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F6B68EA" w14:textId="77777777" w:rsidR="007F3F54" w:rsidRPr="007F3F54" w:rsidRDefault="007F3F54" w:rsidP="00194678">
            <w:pPr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6A483A5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Min</w:t>
            </w:r>
          </w:p>
        </w:tc>
        <w:tc>
          <w:tcPr>
            <w:tcW w:w="33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05B11FB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Max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0CD9723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Mean</w:t>
            </w:r>
          </w:p>
        </w:tc>
        <w:tc>
          <w:tcPr>
            <w:tcW w:w="38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A2BE219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Std. Dev</w:t>
            </w:r>
          </w:p>
        </w:tc>
      </w:tr>
      <w:tr w:rsidR="007F3F54" w:rsidRPr="007F3F54" w14:paraId="636F96F8" w14:textId="77777777" w:rsidTr="00194678">
        <w:trPr>
          <w:cantSplit/>
        </w:trPr>
        <w:tc>
          <w:tcPr>
            <w:tcW w:w="352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4023CD8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Knowledge sharing promotes employee learning and company performance</w:t>
            </w:r>
          </w:p>
        </w:tc>
        <w:tc>
          <w:tcPr>
            <w:tcW w:w="333" w:type="pct"/>
            <w:tcBorders>
              <w:top w:val="single" w:sz="4" w:space="0" w:color="000000"/>
            </w:tcBorders>
            <w:shd w:val="clear" w:color="auto" w:fill="FFFFFF"/>
          </w:tcPr>
          <w:p w14:paraId="34E4EE21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</w:tcBorders>
            <w:shd w:val="clear" w:color="auto" w:fill="FFFFFF"/>
          </w:tcPr>
          <w:p w14:paraId="4D9042A7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29" w:type="pct"/>
            <w:tcBorders>
              <w:top w:val="single" w:sz="4" w:space="0" w:color="000000"/>
            </w:tcBorders>
            <w:shd w:val="clear" w:color="auto" w:fill="FFFFFF"/>
          </w:tcPr>
          <w:p w14:paraId="3259D244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4.10</w:t>
            </w:r>
          </w:p>
        </w:tc>
        <w:tc>
          <w:tcPr>
            <w:tcW w:w="381" w:type="pct"/>
            <w:tcBorders>
              <w:top w:val="single" w:sz="4" w:space="0" w:color="000000"/>
            </w:tcBorders>
            <w:shd w:val="clear" w:color="auto" w:fill="FFFFFF"/>
          </w:tcPr>
          <w:p w14:paraId="3AE44D20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1.172</w:t>
            </w:r>
          </w:p>
        </w:tc>
      </w:tr>
      <w:tr w:rsidR="007F3F54" w:rsidRPr="007F3F54" w14:paraId="2632226C" w14:textId="77777777" w:rsidTr="00194678">
        <w:trPr>
          <w:cantSplit/>
        </w:trPr>
        <w:tc>
          <w:tcPr>
            <w:tcW w:w="3524" w:type="pct"/>
            <w:shd w:val="clear" w:color="auto" w:fill="FFFFFF"/>
            <w:vAlign w:val="center"/>
          </w:tcPr>
          <w:p w14:paraId="4AFF99D6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Knowledge sharing enables employees create competitive advantage for the organization by knowledge sharing</w:t>
            </w:r>
          </w:p>
        </w:tc>
        <w:tc>
          <w:tcPr>
            <w:tcW w:w="333" w:type="pct"/>
            <w:shd w:val="clear" w:color="auto" w:fill="FFFFFF"/>
          </w:tcPr>
          <w:p w14:paraId="4ABD763E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3" w:type="pct"/>
            <w:shd w:val="clear" w:color="auto" w:fill="FFFFFF"/>
          </w:tcPr>
          <w:p w14:paraId="616DF7A5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29" w:type="pct"/>
            <w:shd w:val="clear" w:color="auto" w:fill="FFFFFF"/>
          </w:tcPr>
          <w:p w14:paraId="52C26DF3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4.07</w:t>
            </w:r>
          </w:p>
        </w:tc>
        <w:tc>
          <w:tcPr>
            <w:tcW w:w="381" w:type="pct"/>
            <w:shd w:val="clear" w:color="auto" w:fill="FFFFFF"/>
          </w:tcPr>
          <w:p w14:paraId="0800EA88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1.184</w:t>
            </w:r>
          </w:p>
        </w:tc>
      </w:tr>
      <w:tr w:rsidR="007F3F54" w:rsidRPr="007F3F54" w14:paraId="2280CC62" w14:textId="77777777" w:rsidTr="00194678">
        <w:trPr>
          <w:cantSplit/>
        </w:trPr>
        <w:tc>
          <w:tcPr>
            <w:tcW w:w="3524" w:type="pct"/>
            <w:shd w:val="clear" w:color="auto" w:fill="FFFFFF"/>
            <w:vAlign w:val="center"/>
          </w:tcPr>
          <w:p w14:paraId="6C5F59DB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Useful knowledge can be easily shared and acted upon by employees</w:t>
            </w:r>
          </w:p>
        </w:tc>
        <w:tc>
          <w:tcPr>
            <w:tcW w:w="333" w:type="pct"/>
            <w:shd w:val="clear" w:color="auto" w:fill="FFFFFF"/>
          </w:tcPr>
          <w:p w14:paraId="2107117C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3" w:type="pct"/>
            <w:shd w:val="clear" w:color="auto" w:fill="FFFFFF"/>
          </w:tcPr>
          <w:p w14:paraId="27367D51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29" w:type="pct"/>
            <w:shd w:val="clear" w:color="auto" w:fill="FFFFFF"/>
          </w:tcPr>
          <w:p w14:paraId="707259E6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4.06</w:t>
            </w:r>
          </w:p>
        </w:tc>
        <w:tc>
          <w:tcPr>
            <w:tcW w:w="381" w:type="pct"/>
            <w:shd w:val="clear" w:color="auto" w:fill="FFFFFF"/>
          </w:tcPr>
          <w:p w14:paraId="6DEFC5B6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1.264</w:t>
            </w:r>
          </w:p>
        </w:tc>
      </w:tr>
      <w:tr w:rsidR="007F3F54" w:rsidRPr="007F3F54" w14:paraId="05855B9D" w14:textId="77777777" w:rsidTr="00194678">
        <w:trPr>
          <w:cantSplit/>
        </w:trPr>
        <w:tc>
          <w:tcPr>
            <w:tcW w:w="3524" w:type="pct"/>
            <w:shd w:val="clear" w:color="auto" w:fill="FFFFFF"/>
            <w:vAlign w:val="center"/>
          </w:tcPr>
          <w:p w14:paraId="422D896B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This organization provides knowledge sharing forums for example meetings, courses tours and similar events.</w:t>
            </w:r>
          </w:p>
        </w:tc>
        <w:tc>
          <w:tcPr>
            <w:tcW w:w="333" w:type="pct"/>
            <w:shd w:val="clear" w:color="auto" w:fill="FFFFFF"/>
          </w:tcPr>
          <w:p w14:paraId="67FDA217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3" w:type="pct"/>
            <w:shd w:val="clear" w:color="auto" w:fill="FFFFFF"/>
          </w:tcPr>
          <w:p w14:paraId="08402C7E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29" w:type="pct"/>
            <w:shd w:val="clear" w:color="auto" w:fill="FFFFFF"/>
          </w:tcPr>
          <w:p w14:paraId="20F792FA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4.04</w:t>
            </w:r>
          </w:p>
        </w:tc>
        <w:tc>
          <w:tcPr>
            <w:tcW w:w="381" w:type="pct"/>
            <w:shd w:val="clear" w:color="auto" w:fill="FFFFFF"/>
          </w:tcPr>
          <w:p w14:paraId="54CE32F2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1.141</w:t>
            </w:r>
          </w:p>
        </w:tc>
      </w:tr>
      <w:tr w:rsidR="007F3F54" w:rsidRPr="007F3F54" w14:paraId="7BE3C305" w14:textId="77777777" w:rsidTr="00194678">
        <w:trPr>
          <w:cantSplit/>
        </w:trPr>
        <w:tc>
          <w:tcPr>
            <w:tcW w:w="3524" w:type="pct"/>
            <w:shd w:val="clear" w:color="auto" w:fill="FFFFFF"/>
            <w:vAlign w:val="center"/>
          </w:tcPr>
          <w:p w14:paraId="68184683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Providing incentives for knowledge sharing increases sharing</w:t>
            </w:r>
          </w:p>
        </w:tc>
        <w:tc>
          <w:tcPr>
            <w:tcW w:w="333" w:type="pct"/>
            <w:shd w:val="clear" w:color="auto" w:fill="FFFFFF"/>
          </w:tcPr>
          <w:p w14:paraId="0655FD70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3" w:type="pct"/>
            <w:shd w:val="clear" w:color="auto" w:fill="FFFFFF"/>
          </w:tcPr>
          <w:p w14:paraId="2BE8701B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29" w:type="pct"/>
            <w:shd w:val="clear" w:color="auto" w:fill="FFFFFF"/>
          </w:tcPr>
          <w:p w14:paraId="0F217B0D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4.09</w:t>
            </w:r>
          </w:p>
        </w:tc>
        <w:tc>
          <w:tcPr>
            <w:tcW w:w="381" w:type="pct"/>
            <w:shd w:val="clear" w:color="auto" w:fill="FFFFFF"/>
          </w:tcPr>
          <w:p w14:paraId="127A60E4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1.238</w:t>
            </w:r>
          </w:p>
        </w:tc>
      </w:tr>
      <w:tr w:rsidR="007F3F54" w:rsidRPr="007F3F54" w14:paraId="2A3E7D8E" w14:textId="77777777" w:rsidTr="00194678">
        <w:trPr>
          <w:cantSplit/>
        </w:trPr>
        <w:tc>
          <w:tcPr>
            <w:tcW w:w="3524" w:type="pct"/>
            <w:shd w:val="clear" w:color="auto" w:fill="FFFFFF"/>
            <w:vAlign w:val="center"/>
          </w:tcPr>
          <w:p w14:paraId="6BBD9FDC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Knowledge sharing enables organizations disseminate and exploit existing knowledge for solving problems properly</w:t>
            </w:r>
          </w:p>
        </w:tc>
        <w:tc>
          <w:tcPr>
            <w:tcW w:w="333" w:type="pct"/>
            <w:shd w:val="clear" w:color="auto" w:fill="FFFFFF"/>
          </w:tcPr>
          <w:p w14:paraId="64AA9D4D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3" w:type="pct"/>
            <w:shd w:val="clear" w:color="auto" w:fill="FFFFFF"/>
          </w:tcPr>
          <w:p w14:paraId="00617FD9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29" w:type="pct"/>
            <w:shd w:val="clear" w:color="auto" w:fill="FFFFFF"/>
          </w:tcPr>
          <w:p w14:paraId="37725863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4.06</w:t>
            </w:r>
          </w:p>
        </w:tc>
        <w:tc>
          <w:tcPr>
            <w:tcW w:w="381" w:type="pct"/>
            <w:shd w:val="clear" w:color="auto" w:fill="FFFFFF"/>
          </w:tcPr>
          <w:p w14:paraId="38B59C6B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1.132</w:t>
            </w:r>
          </w:p>
        </w:tc>
      </w:tr>
      <w:tr w:rsidR="007F3F54" w:rsidRPr="007F3F54" w14:paraId="32E0F4A6" w14:textId="77777777" w:rsidTr="00194678">
        <w:trPr>
          <w:cantSplit/>
        </w:trPr>
        <w:tc>
          <w:tcPr>
            <w:tcW w:w="3524" w:type="pct"/>
            <w:shd w:val="clear" w:color="auto" w:fill="FFFFFF"/>
            <w:vAlign w:val="center"/>
          </w:tcPr>
          <w:p w14:paraId="3A636B68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Knowledge sharing improves employee performance improving employee knowledge, skill and abilities which increase motivation of knowledge workers</w:t>
            </w:r>
          </w:p>
        </w:tc>
        <w:tc>
          <w:tcPr>
            <w:tcW w:w="333" w:type="pct"/>
            <w:shd w:val="clear" w:color="auto" w:fill="FFFFFF"/>
          </w:tcPr>
          <w:p w14:paraId="131C3ED0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3" w:type="pct"/>
            <w:shd w:val="clear" w:color="auto" w:fill="FFFFFF"/>
          </w:tcPr>
          <w:p w14:paraId="3DA276B9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29" w:type="pct"/>
            <w:shd w:val="clear" w:color="auto" w:fill="FFFFFF"/>
          </w:tcPr>
          <w:p w14:paraId="1CB163C9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4.08</w:t>
            </w:r>
          </w:p>
        </w:tc>
        <w:tc>
          <w:tcPr>
            <w:tcW w:w="381" w:type="pct"/>
            <w:shd w:val="clear" w:color="auto" w:fill="FFFFFF"/>
          </w:tcPr>
          <w:p w14:paraId="5C4DE1EC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1.253</w:t>
            </w:r>
          </w:p>
        </w:tc>
      </w:tr>
      <w:tr w:rsidR="007F3F54" w:rsidRPr="007F3F54" w14:paraId="208EBB2A" w14:textId="77777777" w:rsidTr="00194678">
        <w:trPr>
          <w:cantSplit/>
        </w:trPr>
        <w:tc>
          <w:tcPr>
            <w:tcW w:w="3524" w:type="pct"/>
            <w:shd w:val="clear" w:color="auto" w:fill="FFFFFF"/>
            <w:vAlign w:val="center"/>
          </w:tcPr>
          <w:p w14:paraId="7B165CF1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Knowledge Management focuses on making the knowledge of employees available for everyone as well as for the organization itself</w:t>
            </w:r>
          </w:p>
        </w:tc>
        <w:tc>
          <w:tcPr>
            <w:tcW w:w="333" w:type="pct"/>
            <w:shd w:val="clear" w:color="auto" w:fill="FFFFFF"/>
          </w:tcPr>
          <w:p w14:paraId="23F8852F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3" w:type="pct"/>
            <w:shd w:val="clear" w:color="auto" w:fill="FFFFFF"/>
          </w:tcPr>
          <w:p w14:paraId="101A2AD4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29" w:type="pct"/>
            <w:shd w:val="clear" w:color="auto" w:fill="FFFFFF"/>
          </w:tcPr>
          <w:p w14:paraId="56E9B6D2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4.15</w:t>
            </w:r>
          </w:p>
        </w:tc>
        <w:tc>
          <w:tcPr>
            <w:tcW w:w="381" w:type="pct"/>
            <w:shd w:val="clear" w:color="auto" w:fill="FFFFFF"/>
          </w:tcPr>
          <w:p w14:paraId="5F176BC8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1.186</w:t>
            </w:r>
          </w:p>
        </w:tc>
      </w:tr>
      <w:tr w:rsidR="007F3F54" w:rsidRPr="007F3F54" w14:paraId="3A696193" w14:textId="77777777" w:rsidTr="00194678">
        <w:trPr>
          <w:cantSplit/>
        </w:trPr>
        <w:tc>
          <w:tcPr>
            <w:tcW w:w="3524" w:type="pct"/>
            <w:shd w:val="clear" w:color="auto" w:fill="FFFFFF"/>
            <w:vAlign w:val="center"/>
          </w:tcPr>
          <w:p w14:paraId="1EAEF621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Valid N (Listwise)</w:t>
            </w:r>
          </w:p>
        </w:tc>
        <w:tc>
          <w:tcPr>
            <w:tcW w:w="333" w:type="pct"/>
            <w:shd w:val="clear" w:color="auto" w:fill="FFFFFF"/>
          </w:tcPr>
          <w:p w14:paraId="3925087C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FFFFFF"/>
          </w:tcPr>
          <w:p w14:paraId="5CC3553C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FFFFFF"/>
          </w:tcPr>
          <w:p w14:paraId="4CA9D6FB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247</w:t>
            </w:r>
          </w:p>
        </w:tc>
        <w:tc>
          <w:tcPr>
            <w:tcW w:w="381" w:type="pct"/>
            <w:shd w:val="clear" w:color="auto" w:fill="FFFFFF"/>
          </w:tcPr>
          <w:p w14:paraId="2AA94283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</w:tr>
      <w:tr w:rsidR="007F3F54" w:rsidRPr="007F3F54" w14:paraId="5133F70E" w14:textId="77777777" w:rsidTr="00194678">
        <w:trPr>
          <w:cantSplit/>
        </w:trPr>
        <w:tc>
          <w:tcPr>
            <w:tcW w:w="3524" w:type="pct"/>
            <w:shd w:val="clear" w:color="auto" w:fill="FFFFFF"/>
            <w:vAlign w:val="center"/>
          </w:tcPr>
          <w:p w14:paraId="77D110E7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Composite Mean</w:t>
            </w:r>
          </w:p>
        </w:tc>
        <w:tc>
          <w:tcPr>
            <w:tcW w:w="333" w:type="pct"/>
            <w:shd w:val="clear" w:color="auto" w:fill="FFFFFF"/>
          </w:tcPr>
          <w:p w14:paraId="2A825938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FFFFFF"/>
          </w:tcPr>
          <w:p w14:paraId="65A57103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FFFFFF"/>
          </w:tcPr>
          <w:p w14:paraId="16ED7EB9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4.08</w:t>
            </w:r>
          </w:p>
        </w:tc>
        <w:tc>
          <w:tcPr>
            <w:tcW w:w="381" w:type="pct"/>
            <w:shd w:val="clear" w:color="auto" w:fill="FFFFFF"/>
          </w:tcPr>
          <w:p w14:paraId="302331A3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1.196</w:t>
            </w:r>
          </w:p>
        </w:tc>
      </w:tr>
    </w:tbl>
    <w:p w14:paraId="78FEDF41" w14:textId="77777777" w:rsidR="007F3F54" w:rsidRPr="007F3F54" w:rsidRDefault="007F3F54" w:rsidP="007F3F54">
      <w:pPr>
        <w:pBdr>
          <w:top w:val="nil"/>
          <w:left w:val="nil"/>
          <w:bottom w:val="nil"/>
          <w:right w:val="nil"/>
          <w:between w:val="nil"/>
        </w:pBdr>
        <w:rPr>
          <w:rFonts w:ascii="Ebrima" w:hAnsi="Ebrima" w:cs="Calibri Light"/>
          <w:b/>
          <w:color w:val="000000"/>
          <w:sz w:val="22"/>
          <w:szCs w:val="22"/>
        </w:rPr>
      </w:pPr>
      <w:r w:rsidRPr="007F3F54">
        <w:rPr>
          <w:rFonts w:ascii="Ebrima" w:hAnsi="Ebrima" w:cs="Calibri Light"/>
          <w:b/>
          <w:color w:val="000000"/>
          <w:sz w:val="22"/>
          <w:szCs w:val="22"/>
        </w:rPr>
        <w:lastRenderedPageBreak/>
        <w:t>Table 2: Descriptive statistics for organizational culture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03"/>
        <w:gridCol w:w="816"/>
        <w:gridCol w:w="816"/>
        <w:gridCol w:w="1049"/>
        <w:gridCol w:w="928"/>
      </w:tblGrid>
      <w:tr w:rsidR="007F3F54" w:rsidRPr="007F3F54" w14:paraId="3827E20C" w14:textId="77777777" w:rsidTr="00194678">
        <w:trPr>
          <w:cantSplit/>
        </w:trPr>
        <w:tc>
          <w:tcPr>
            <w:tcW w:w="351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4C7A70A" w14:textId="77777777" w:rsidR="007F3F54" w:rsidRPr="007F3F54" w:rsidRDefault="007F3F54" w:rsidP="00194678">
            <w:pPr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A601029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Min</w:t>
            </w:r>
          </w:p>
        </w:tc>
        <w:tc>
          <w:tcPr>
            <w:tcW w:w="3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258D375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Max</w:t>
            </w:r>
          </w:p>
        </w:tc>
        <w:tc>
          <w:tcPr>
            <w:tcW w:w="43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4B4EBD3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Mean</w:t>
            </w:r>
          </w:p>
        </w:tc>
        <w:tc>
          <w:tcPr>
            <w:tcW w:w="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BC7B997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Std. Dev</w:t>
            </w:r>
          </w:p>
        </w:tc>
      </w:tr>
      <w:tr w:rsidR="007F3F54" w:rsidRPr="007F3F54" w14:paraId="6B651BBC" w14:textId="77777777" w:rsidTr="00194678">
        <w:trPr>
          <w:cantSplit/>
        </w:trPr>
        <w:tc>
          <w:tcPr>
            <w:tcW w:w="351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D17BA80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 xml:space="preserve">Cultures that </w:t>
            </w:r>
            <w:proofErr w:type="gramStart"/>
            <w:r w:rsidRPr="007F3F54">
              <w:rPr>
                <w:rFonts w:ascii="Ebrima" w:hAnsi="Ebrima" w:cs="Calibri Light"/>
                <w:sz w:val="22"/>
                <w:szCs w:val="22"/>
              </w:rPr>
              <w:t>emphasizes</w:t>
            </w:r>
            <w:proofErr w:type="gramEnd"/>
            <w:r w:rsidRPr="007F3F54">
              <w:rPr>
                <w:rFonts w:ascii="Ebrima" w:hAnsi="Ebrima" w:cs="Calibri Light"/>
                <w:sz w:val="22"/>
                <w:szCs w:val="22"/>
              </w:rPr>
              <w:t xml:space="preserve"> on innovation will more likely help in implementing intranet knowledge management system</w:t>
            </w:r>
          </w:p>
        </w:tc>
        <w:tc>
          <w:tcPr>
            <w:tcW w:w="337" w:type="pct"/>
            <w:tcBorders>
              <w:top w:val="single" w:sz="4" w:space="0" w:color="000000"/>
            </w:tcBorders>
            <w:shd w:val="clear" w:color="auto" w:fill="FFFFFF"/>
          </w:tcPr>
          <w:p w14:paraId="425AC007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tcBorders>
              <w:top w:val="single" w:sz="4" w:space="0" w:color="000000"/>
            </w:tcBorders>
            <w:shd w:val="clear" w:color="auto" w:fill="FFFFFF"/>
          </w:tcPr>
          <w:p w14:paraId="2E85AC61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tcBorders>
              <w:top w:val="single" w:sz="4" w:space="0" w:color="000000"/>
            </w:tcBorders>
            <w:shd w:val="clear" w:color="auto" w:fill="FFFFFF"/>
          </w:tcPr>
          <w:p w14:paraId="5932C4ED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4.08</w:t>
            </w:r>
          </w:p>
        </w:tc>
        <w:tc>
          <w:tcPr>
            <w:tcW w:w="385" w:type="pct"/>
            <w:tcBorders>
              <w:top w:val="single" w:sz="4" w:space="0" w:color="000000"/>
            </w:tcBorders>
            <w:shd w:val="clear" w:color="auto" w:fill="FFFFFF"/>
          </w:tcPr>
          <w:p w14:paraId="0BB9A113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1.204</w:t>
            </w:r>
          </w:p>
        </w:tc>
      </w:tr>
      <w:tr w:rsidR="007F3F54" w:rsidRPr="007F3F54" w14:paraId="3D317FEE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20E5E03A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Organizational culture help information sharing through norms and practices</w:t>
            </w:r>
          </w:p>
        </w:tc>
        <w:tc>
          <w:tcPr>
            <w:tcW w:w="337" w:type="pct"/>
            <w:shd w:val="clear" w:color="auto" w:fill="FFFFFF"/>
          </w:tcPr>
          <w:p w14:paraId="2DD7DE53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4D78D40B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2F6B852F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4.11</w:t>
            </w:r>
          </w:p>
        </w:tc>
        <w:tc>
          <w:tcPr>
            <w:tcW w:w="385" w:type="pct"/>
            <w:shd w:val="clear" w:color="auto" w:fill="FFFFFF"/>
          </w:tcPr>
          <w:p w14:paraId="4AE13816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1.151</w:t>
            </w:r>
          </w:p>
        </w:tc>
      </w:tr>
      <w:tr w:rsidR="007F3F54" w:rsidRPr="007F3F54" w14:paraId="6DD3665E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2F05A26E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Our adhocratic organizational culture encourages and welcomes new and fresh ideas and value the lessons learned from past failures</w:t>
            </w:r>
          </w:p>
        </w:tc>
        <w:tc>
          <w:tcPr>
            <w:tcW w:w="337" w:type="pct"/>
            <w:shd w:val="clear" w:color="auto" w:fill="FFFFFF"/>
          </w:tcPr>
          <w:p w14:paraId="06352F0E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415ADE70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56144AEC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4.09</w:t>
            </w:r>
          </w:p>
        </w:tc>
        <w:tc>
          <w:tcPr>
            <w:tcW w:w="385" w:type="pct"/>
            <w:shd w:val="clear" w:color="auto" w:fill="FFFFFF"/>
          </w:tcPr>
          <w:p w14:paraId="638B3093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1.198</w:t>
            </w:r>
          </w:p>
        </w:tc>
      </w:tr>
      <w:tr w:rsidR="007F3F54" w:rsidRPr="007F3F54" w14:paraId="498A02DB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620B24B9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Clan organizational culture supports a cooperative and open working environment</w:t>
            </w:r>
          </w:p>
        </w:tc>
        <w:tc>
          <w:tcPr>
            <w:tcW w:w="337" w:type="pct"/>
            <w:shd w:val="clear" w:color="auto" w:fill="FFFFFF"/>
          </w:tcPr>
          <w:p w14:paraId="608CC1B8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12F09AFF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3376D25F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4.08</w:t>
            </w:r>
          </w:p>
        </w:tc>
        <w:tc>
          <w:tcPr>
            <w:tcW w:w="385" w:type="pct"/>
            <w:shd w:val="clear" w:color="auto" w:fill="FFFFFF"/>
          </w:tcPr>
          <w:p w14:paraId="70716704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1.157</w:t>
            </w:r>
          </w:p>
        </w:tc>
      </w:tr>
      <w:tr w:rsidR="007F3F54" w:rsidRPr="007F3F54" w14:paraId="07D23BDB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4E9C75E2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Culture that provides challenging tasks and work activities inspires employees to work cohesively</w:t>
            </w:r>
          </w:p>
        </w:tc>
        <w:tc>
          <w:tcPr>
            <w:tcW w:w="337" w:type="pct"/>
            <w:shd w:val="clear" w:color="auto" w:fill="FFFFFF"/>
          </w:tcPr>
          <w:p w14:paraId="63632F46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6F1977E7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3F19D334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4.05</w:t>
            </w:r>
          </w:p>
        </w:tc>
        <w:tc>
          <w:tcPr>
            <w:tcW w:w="385" w:type="pct"/>
            <w:shd w:val="clear" w:color="auto" w:fill="FFFFFF"/>
          </w:tcPr>
          <w:p w14:paraId="5CC83626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1.225</w:t>
            </w:r>
          </w:p>
        </w:tc>
      </w:tr>
      <w:tr w:rsidR="007F3F54" w:rsidRPr="007F3F54" w14:paraId="249A8EE5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274EF130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Organization's cultural initiatives, such as recognition programs or team-building activities, contribute to employee commitment</w:t>
            </w:r>
          </w:p>
        </w:tc>
        <w:tc>
          <w:tcPr>
            <w:tcW w:w="337" w:type="pct"/>
            <w:shd w:val="clear" w:color="auto" w:fill="FFFFFF"/>
          </w:tcPr>
          <w:p w14:paraId="1A8793DC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5E401518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5B762012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4.17</w:t>
            </w:r>
          </w:p>
        </w:tc>
        <w:tc>
          <w:tcPr>
            <w:tcW w:w="385" w:type="pct"/>
            <w:shd w:val="clear" w:color="auto" w:fill="FFFFFF"/>
          </w:tcPr>
          <w:p w14:paraId="5DB93106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1.135</w:t>
            </w:r>
          </w:p>
        </w:tc>
      </w:tr>
      <w:tr w:rsidR="007F3F54" w:rsidRPr="007F3F54" w14:paraId="161EA1AC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5868A741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Our organization cultivates a culture that fosters employee commitment and engagement</w:t>
            </w:r>
          </w:p>
        </w:tc>
        <w:tc>
          <w:tcPr>
            <w:tcW w:w="337" w:type="pct"/>
            <w:shd w:val="clear" w:color="auto" w:fill="FFFFFF"/>
          </w:tcPr>
          <w:p w14:paraId="41E54E11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14F0B9C5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72137B01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4.06</w:t>
            </w:r>
          </w:p>
        </w:tc>
        <w:tc>
          <w:tcPr>
            <w:tcW w:w="385" w:type="pct"/>
            <w:shd w:val="clear" w:color="auto" w:fill="FFFFFF"/>
          </w:tcPr>
          <w:p w14:paraId="7062B74B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1.165</w:t>
            </w:r>
          </w:p>
        </w:tc>
      </w:tr>
      <w:tr w:rsidR="007F3F54" w:rsidRPr="007F3F54" w14:paraId="62318F6D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302D0CD7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The presence of cultural norms and values such as trust, transparency, and open communication encourage employee commitment</w:t>
            </w:r>
          </w:p>
        </w:tc>
        <w:tc>
          <w:tcPr>
            <w:tcW w:w="337" w:type="pct"/>
            <w:shd w:val="clear" w:color="auto" w:fill="FFFFFF"/>
          </w:tcPr>
          <w:p w14:paraId="4B526747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3350DA19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3FCBB99D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4.16</w:t>
            </w:r>
          </w:p>
        </w:tc>
        <w:tc>
          <w:tcPr>
            <w:tcW w:w="385" w:type="pct"/>
            <w:shd w:val="clear" w:color="auto" w:fill="FFFFFF"/>
          </w:tcPr>
          <w:p w14:paraId="059C8F49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1.129</w:t>
            </w:r>
          </w:p>
        </w:tc>
      </w:tr>
      <w:tr w:rsidR="007F3F54" w:rsidRPr="007F3F54" w14:paraId="24A5278D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2258335F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Valid N (Listwise)</w:t>
            </w:r>
          </w:p>
        </w:tc>
        <w:tc>
          <w:tcPr>
            <w:tcW w:w="337" w:type="pct"/>
            <w:shd w:val="clear" w:color="auto" w:fill="FFFFFF"/>
          </w:tcPr>
          <w:p w14:paraId="2CB79722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FFFFFF"/>
          </w:tcPr>
          <w:p w14:paraId="1A2DC21B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433" w:type="pct"/>
            <w:shd w:val="clear" w:color="auto" w:fill="FFFFFF"/>
          </w:tcPr>
          <w:p w14:paraId="687C359C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247</w:t>
            </w:r>
          </w:p>
        </w:tc>
        <w:tc>
          <w:tcPr>
            <w:tcW w:w="385" w:type="pct"/>
            <w:shd w:val="clear" w:color="auto" w:fill="FFFFFF"/>
          </w:tcPr>
          <w:p w14:paraId="00219D88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</w:tr>
      <w:tr w:rsidR="007F3F54" w:rsidRPr="007F3F54" w14:paraId="0B594E3D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6EEB0817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Composite Averages</w:t>
            </w:r>
          </w:p>
        </w:tc>
        <w:tc>
          <w:tcPr>
            <w:tcW w:w="337" w:type="pct"/>
            <w:shd w:val="clear" w:color="auto" w:fill="FFFFFF"/>
          </w:tcPr>
          <w:p w14:paraId="49A2479A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FFFFFF"/>
          </w:tcPr>
          <w:p w14:paraId="71A1B27D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433" w:type="pct"/>
            <w:shd w:val="clear" w:color="auto" w:fill="FFFFFF"/>
          </w:tcPr>
          <w:p w14:paraId="6349538E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4.16</w:t>
            </w:r>
          </w:p>
        </w:tc>
        <w:tc>
          <w:tcPr>
            <w:tcW w:w="385" w:type="pct"/>
            <w:shd w:val="clear" w:color="auto" w:fill="FFFFFF"/>
          </w:tcPr>
          <w:p w14:paraId="0F174907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1.171</w:t>
            </w:r>
          </w:p>
        </w:tc>
      </w:tr>
    </w:tbl>
    <w:p w14:paraId="10BC425A" w14:textId="77777777" w:rsidR="007F3F54" w:rsidRDefault="007F3F54" w:rsidP="007F3F54">
      <w:pPr>
        <w:pBdr>
          <w:top w:val="nil"/>
          <w:left w:val="nil"/>
          <w:bottom w:val="nil"/>
          <w:right w:val="nil"/>
          <w:between w:val="nil"/>
        </w:pBdr>
        <w:rPr>
          <w:rFonts w:ascii="Ebrima" w:hAnsi="Ebrima" w:cs="Calibri Light"/>
          <w:b/>
          <w:i/>
          <w:sz w:val="22"/>
          <w:szCs w:val="22"/>
        </w:rPr>
      </w:pPr>
    </w:p>
    <w:p w14:paraId="348E8AAE" w14:textId="77777777" w:rsidR="007F3F54" w:rsidRDefault="007F3F54">
      <w:pPr>
        <w:autoSpaceDE/>
        <w:autoSpaceDN/>
        <w:spacing w:before="0" w:beforeAutospacing="0"/>
        <w:jc w:val="both"/>
        <w:rPr>
          <w:rFonts w:ascii="Ebrima" w:hAnsi="Ebrima" w:cs="Calibri Light"/>
          <w:b/>
          <w:i/>
          <w:sz w:val="22"/>
          <w:szCs w:val="22"/>
        </w:rPr>
      </w:pPr>
      <w:r>
        <w:rPr>
          <w:rFonts w:ascii="Ebrima" w:hAnsi="Ebrima" w:cs="Calibri Light"/>
          <w:b/>
          <w:i/>
          <w:sz w:val="22"/>
          <w:szCs w:val="22"/>
        </w:rPr>
        <w:br w:type="page"/>
      </w:r>
    </w:p>
    <w:p w14:paraId="0878AE2D" w14:textId="214A2588" w:rsidR="007F3F54" w:rsidRPr="007F3F54" w:rsidRDefault="007F3F54" w:rsidP="007F3F54">
      <w:pPr>
        <w:pBdr>
          <w:top w:val="nil"/>
          <w:left w:val="nil"/>
          <w:bottom w:val="nil"/>
          <w:right w:val="nil"/>
          <w:between w:val="nil"/>
        </w:pBdr>
        <w:rPr>
          <w:rFonts w:ascii="Ebrima" w:hAnsi="Ebrima" w:cs="Calibri Light"/>
          <w:b/>
          <w:color w:val="000000"/>
          <w:sz w:val="22"/>
          <w:szCs w:val="22"/>
        </w:rPr>
      </w:pPr>
      <w:r w:rsidRPr="007F3F54">
        <w:rPr>
          <w:rFonts w:ascii="Ebrima" w:hAnsi="Ebrima" w:cs="Calibri Light"/>
          <w:b/>
          <w:color w:val="000000"/>
          <w:sz w:val="22"/>
          <w:szCs w:val="22"/>
        </w:rPr>
        <w:lastRenderedPageBreak/>
        <w:t>Table 3: Descriptive statistics of Employee Commitment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03"/>
        <w:gridCol w:w="816"/>
        <w:gridCol w:w="816"/>
        <w:gridCol w:w="1049"/>
        <w:gridCol w:w="928"/>
      </w:tblGrid>
      <w:tr w:rsidR="007F3F54" w:rsidRPr="007F3F54" w14:paraId="2D701860" w14:textId="77777777" w:rsidTr="00194678">
        <w:trPr>
          <w:cantSplit/>
        </w:trPr>
        <w:tc>
          <w:tcPr>
            <w:tcW w:w="351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8BEB3D1" w14:textId="77777777" w:rsidR="007F3F54" w:rsidRPr="007F3F54" w:rsidRDefault="007F3F54" w:rsidP="00194678">
            <w:pPr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70506A1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Min</w:t>
            </w:r>
          </w:p>
        </w:tc>
        <w:tc>
          <w:tcPr>
            <w:tcW w:w="3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6DC470C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Max</w:t>
            </w:r>
          </w:p>
        </w:tc>
        <w:tc>
          <w:tcPr>
            <w:tcW w:w="43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B9E7B2B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Mean</w:t>
            </w:r>
          </w:p>
        </w:tc>
        <w:tc>
          <w:tcPr>
            <w:tcW w:w="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9E7D1FF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Std. Dev</w:t>
            </w:r>
          </w:p>
        </w:tc>
      </w:tr>
      <w:tr w:rsidR="007F3F54" w:rsidRPr="007F3F54" w14:paraId="1C37206E" w14:textId="77777777" w:rsidTr="00194678">
        <w:trPr>
          <w:cantSplit/>
          <w:trHeight w:val="458"/>
        </w:trPr>
        <w:tc>
          <w:tcPr>
            <w:tcW w:w="3510" w:type="pct"/>
            <w:tcBorders>
              <w:top w:val="single" w:sz="4" w:space="0" w:color="000000"/>
            </w:tcBorders>
            <w:shd w:val="clear" w:color="auto" w:fill="FFFFFF"/>
          </w:tcPr>
          <w:p w14:paraId="4063F491" w14:textId="77777777" w:rsidR="007F3F54" w:rsidRPr="007F3F54" w:rsidRDefault="007F3F54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Affective Commitment</w:t>
            </w:r>
          </w:p>
        </w:tc>
        <w:tc>
          <w:tcPr>
            <w:tcW w:w="337" w:type="pct"/>
            <w:tcBorders>
              <w:top w:val="single" w:sz="4" w:space="0" w:color="000000"/>
            </w:tcBorders>
            <w:shd w:val="clear" w:color="auto" w:fill="FFFFFF"/>
          </w:tcPr>
          <w:p w14:paraId="55AA2269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000000"/>
            </w:tcBorders>
            <w:shd w:val="clear" w:color="auto" w:fill="FFFFFF"/>
          </w:tcPr>
          <w:p w14:paraId="7AF6F7C6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</w:tcBorders>
            <w:shd w:val="clear" w:color="auto" w:fill="FFFFFF"/>
          </w:tcPr>
          <w:p w14:paraId="6F8C5AC4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shd w:val="clear" w:color="auto" w:fill="FFFFFF"/>
          </w:tcPr>
          <w:p w14:paraId="76830A82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7F3F54" w:rsidRPr="007F3F54" w14:paraId="2AE89113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09E3D18A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I feel strongly accepted at this bank</w:t>
            </w:r>
          </w:p>
        </w:tc>
        <w:tc>
          <w:tcPr>
            <w:tcW w:w="337" w:type="pct"/>
            <w:shd w:val="clear" w:color="auto" w:fill="FFFFFF"/>
          </w:tcPr>
          <w:p w14:paraId="03EA49BE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4E1BB0C0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17588E78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3.89</w:t>
            </w:r>
          </w:p>
        </w:tc>
        <w:tc>
          <w:tcPr>
            <w:tcW w:w="385" w:type="pct"/>
            <w:shd w:val="clear" w:color="auto" w:fill="FFFFFF"/>
          </w:tcPr>
          <w:p w14:paraId="3B5E4778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1.288</w:t>
            </w:r>
          </w:p>
        </w:tc>
      </w:tr>
      <w:tr w:rsidR="007F3F54" w:rsidRPr="007F3F54" w14:paraId="1CF2036D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37124E82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 xml:space="preserve">I am proud of my job at </w:t>
            </w:r>
            <w:proofErr w:type="gramStart"/>
            <w:r w:rsidRPr="007F3F54">
              <w:rPr>
                <w:rFonts w:ascii="Ebrima" w:hAnsi="Ebrima" w:cs="Calibri Light"/>
                <w:sz w:val="22"/>
                <w:szCs w:val="22"/>
              </w:rPr>
              <w:t>this  bank</w:t>
            </w:r>
            <w:proofErr w:type="gramEnd"/>
          </w:p>
        </w:tc>
        <w:tc>
          <w:tcPr>
            <w:tcW w:w="337" w:type="pct"/>
            <w:shd w:val="clear" w:color="auto" w:fill="FFFFFF"/>
          </w:tcPr>
          <w:p w14:paraId="545AAB70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356FDC34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1F5F7BAD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3.92</w:t>
            </w:r>
          </w:p>
        </w:tc>
        <w:tc>
          <w:tcPr>
            <w:tcW w:w="385" w:type="pct"/>
            <w:shd w:val="clear" w:color="auto" w:fill="FFFFFF"/>
          </w:tcPr>
          <w:p w14:paraId="2D186BF3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1.310</w:t>
            </w:r>
          </w:p>
        </w:tc>
      </w:tr>
      <w:tr w:rsidR="007F3F54" w:rsidRPr="007F3F54" w14:paraId="034D54EB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0B7A1E47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This organization is very special to me</w:t>
            </w:r>
          </w:p>
        </w:tc>
        <w:tc>
          <w:tcPr>
            <w:tcW w:w="337" w:type="pct"/>
            <w:shd w:val="clear" w:color="auto" w:fill="FFFFFF"/>
          </w:tcPr>
          <w:p w14:paraId="66E84DAD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78F8D56A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7D202F1A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3.90</w:t>
            </w:r>
          </w:p>
        </w:tc>
        <w:tc>
          <w:tcPr>
            <w:tcW w:w="385" w:type="pct"/>
            <w:shd w:val="clear" w:color="auto" w:fill="FFFFFF"/>
          </w:tcPr>
          <w:p w14:paraId="56BBF25A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1.338</w:t>
            </w:r>
          </w:p>
        </w:tc>
      </w:tr>
      <w:tr w:rsidR="007F3F54" w:rsidRPr="007F3F54" w14:paraId="1ED167C7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48BF7644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Continuance Commitment</w:t>
            </w:r>
          </w:p>
        </w:tc>
        <w:tc>
          <w:tcPr>
            <w:tcW w:w="337" w:type="pct"/>
            <w:shd w:val="clear" w:color="auto" w:fill="FFFFFF"/>
          </w:tcPr>
          <w:p w14:paraId="7428DFB3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FFFFFF"/>
          </w:tcPr>
          <w:p w14:paraId="5F1AD46E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33" w:type="pct"/>
            <w:shd w:val="clear" w:color="auto" w:fill="FFFFFF"/>
          </w:tcPr>
          <w:p w14:paraId="23546A49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FFFFFF"/>
          </w:tcPr>
          <w:p w14:paraId="787E42B1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7F3F54" w:rsidRPr="007F3F54" w14:paraId="03A35ED3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62871149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It would be difficult for me to leave my job even if I wanted to.</w:t>
            </w:r>
          </w:p>
        </w:tc>
        <w:tc>
          <w:tcPr>
            <w:tcW w:w="337" w:type="pct"/>
            <w:shd w:val="clear" w:color="auto" w:fill="FFFFFF"/>
          </w:tcPr>
          <w:p w14:paraId="72AF0F1C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40E38D19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74A8CF85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3.61</w:t>
            </w:r>
          </w:p>
        </w:tc>
        <w:tc>
          <w:tcPr>
            <w:tcW w:w="385" w:type="pct"/>
            <w:shd w:val="clear" w:color="auto" w:fill="FFFFFF"/>
          </w:tcPr>
          <w:p w14:paraId="0B2E208C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1.418</w:t>
            </w:r>
          </w:p>
        </w:tc>
      </w:tr>
      <w:tr w:rsidR="007F3F54" w:rsidRPr="007F3F54" w14:paraId="36F1907F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2D796E77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I work in this company because few other would hire me</w:t>
            </w:r>
          </w:p>
        </w:tc>
        <w:tc>
          <w:tcPr>
            <w:tcW w:w="337" w:type="pct"/>
            <w:shd w:val="clear" w:color="auto" w:fill="FFFFFF"/>
          </w:tcPr>
          <w:p w14:paraId="268F8C58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6C07DFE3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0524F217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3.47</w:t>
            </w:r>
          </w:p>
        </w:tc>
        <w:tc>
          <w:tcPr>
            <w:tcW w:w="385" w:type="pct"/>
            <w:shd w:val="clear" w:color="auto" w:fill="FFFFFF"/>
          </w:tcPr>
          <w:p w14:paraId="7568221C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1.489</w:t>
            </w:r>
          </w:p>
        </w:tc>
      </w:tr>
      <w:tr w:rsidR="007F3F54" w:rsidRPr="007F3F54" w14:paraId="42322C56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6C412995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I would lose so much of my career and other benefits if I left this company</w:t>
            </w:r>
          </w:p>
        </w:tc>
        <w:tc>
          <w:tcPr>
            <w:tcW w:w="337" w:type="pct"/>
            <w:shd w:val="clear" w:color="auto" w:fill="FFFFFF"/>
          </w:tcPr>
          <w:p w14:paraId="1AE523FB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63A2088E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5A2F2E83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3.64</w:t>
            </w:r>
          </w:p>
        </w:tc>
        <w:tc>
          <w:tcPr>
            <w:tcW w:w="385" w:type="pct"/>
            <w:shd w:val="clear" w:color="auto" w:fill="FFFFFF"/>
          </w:tcPr>
          <w:p w14:paraId="5F184C40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1.480</w:t>
            </w:r>
          </w:p>
        </w:tc>
      </w:tr>
      <w:tr w:rsidR="007F3F54" w:rsidRPr="007F3F54" w14:paraId="6B18FFF9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19DBA71A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Normative Commitment</w:t>
            </w:r>
          </w:p>
        </w:tc>
        <w:tc>
          <w:tcPr>
            <w:tcW w:w="337" w:type="pct"/>
            <w:shd w:val="clear" w:color="auto" w:fill="FFFFFF"/>
          </w:tcPr>
          <w:p w14:paraId="1AA64B57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FFFFFF"/>
          </w:tcPr>
          <w:p w14:paraId="78A5199A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33" w:type="pct"/>
            <w:shd w:val="clear" w:color="auto" w:fill="FFFFFF"/>
          </w:tcPr>
          <w:p w14:paraId="70D41058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FFFFFF"/>
          </w:tcPr>
          <w:p w14:paraId="1283F349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7F3F54" w:rsidRPr="007F3F54" w14:paraId="56A00522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3920E619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This company has done so much for me</w:t>
            </w:r>
          </w:p>
        </w:tc>
        <w:tc>
          <w:tcPr>
            <w:tcW w:w="337" w:type="pct"/>
            <w:shd w:val="clear" w:color="auto" w:fill="FFFFFF"/>
          </w:tcPr>
          <w:p w14:paraId="3E2823A0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24EB8319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7A1124FA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3.84</w:t>
            </w:r>
          </w:p>
        </w:tc>
        <w:tc>
          <w:tcPr>
            <w:tcW w:w="385" w:type="pct"/>
            <w:shd w:val="clear" w:color="auto" w:fill="FFFFFF"/>
          </w:tcPr>
          <w:p w14:paraId="7EC49549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1.317</w:t>
            </w:r>
          </w:p>
        </w:tc>
      </w:tr>
      <w:tr w:rsidR="007F3F54" w:rsidRPr="007F3F54" w14:paraId="4206A629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53F1CDAE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 xml:space="preserve">After all the company has done for </w:t>
            </w:r>
            <w:proofErr w:type="gramStart"/>
            <w:r w:rsidRPr="007F3F54">
              <w:rPr>
                <w:rFonts w:ascii="Ebrima" w:hAnsi="Ebrima" w:cs="Calibri Light"/>
                <w:sz w:val="22"/>
                <w:szCs w:val="22"/>
              </w:rPr>
              <w:t>me</w:t>
            </w:r>
            <w:proofErr w:type="gramEnd"/>
            <w:r w:rsidRPr="007F3F54">
              <w:rPr>
                <w:rFonts w:ascii="Ebrima" w:hAnsi="Ebrima" w:cs="Calibri Light"/>
                <w:sz w:val="22"/>
                <w:szCs w:val="22"/>
              </w:rPr>
              <w:t xml:space="preserve"> it would be shameful and disrespectful to leave and join another company</w:t>
            </w:r>
          </w:p>
        </w:tc>
        <w:tc>
          <w:tcPr>
            <w:tcW w:w="337" w:type="pct"/>
            <w:shd w:val="clear" w:color="auto" w:fill="FFFFFF"/>
          </w:tcPr>
          <w:p w14:paraId="7E6C6E5D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20D2E40B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55833005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3.53</w:t>
            </w:r>
          </w:p>
        </w:tc>
        <w:tc>
          <w:tcPr>
            <w:tcW w:w="385" w:type="pct"/>
            <w:shd w:val="clear" w:color="auto" w:fill="FFFFFF"/>
          </w:tcPr>
          <w:p w14:paraId="24D6083C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1.566</w:t>
            </w:r>
          </w:p>
        </w:tc>
      </w:tr>
      <w:tr w:rsidR="007F3F54" w:rsidRPr="007F3F54" w14:paraId="164FFACD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14214DDC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I feel obligated to remain with my organization</w:t>
            </w:r>
          </w:p>
        </w:tc>
        <w:tc>
          <w:tcPr>
            <w:tcW w:w="337" w:type="pct"/>
            <w:shd w:val="clear" w:color="auto" w:fill="FFFFFF"/>
          </w:tcPr>
          <w:p w14:paraId="5CB4B807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1C04CCD8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7F334E4F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3.65</w:t>
            </w:r>
          </w:p>
        </w:tc>
        <w:tc>
          <w:tcPr>
            <w:tcW w:w="385" w:type="pct"/>
            <w:shd w:val="clear" w:color="auto" w:fill="FFFFFF"/>
          </w:tcPr>
          <w:p w14:paraId="6E5036B7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1.503</w:t>
            </w:r>
          </w:p>
        </w:tc>
      </w:tr>
      <w:tr w:rsidR="007F3F54" w:rsidRPr="007F3F54" w14:paraId="3E74657F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155548BE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Temporal Commitment</w:t>
            </w:r>
          </w:p>
        </w:tc>
        <w:tc>
          <w:tcPr>
            <w:tcW w:w="337" w:type="pct"/>
            <w:shd w:val="clear" w:color="auto" w:fill="FFFFFF"/>
          </w:tcPr>
          <w:p w14:paraId="03D45255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FFFFFF"/>
          </w:tcPr>
          <w:p w14:paraId="036727ED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33" w:type="pct"/>
            <w:shd w:val="clear" w:color="auto" w:fill="FFFFFF"/>
          </w:tcPr>
          <w:p w14:paraId="2773668C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FFFFFF"/>
          </w:tcPr>
          <w:p w14:paraId="1131CC39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7F3F54" w:rsidRPr="007F3F54" w14:paraId="36241DE7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12669B39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I am dedicated to achieving the objectives and goals of my current job or projects within the given timeframes</w:t>
            </w:r>
          </w:p>
        </w:tc>
        <w:tc>
          <w:tcPr>
            <w:tcW w:w="337" w:type="pct"/>
            <w:shd w:val="clear" w:color="auto" w:fill="FFFFFF"/>
          </w:tcPr>
          <w:p w14:paraId="055D8445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6FA80522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1BD9E0CA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3.96</w:t>
            </w:r>
          </w:p>
        </w:tc>
        <w:tc>
          <w:tcPr>
            <w:tcW w:w="385" w:type="pct"/>
            <w:shd w:val="clear" w:color="auto" w:fill="FFFFFF"/>
          </w:tcPr>
          <w:p w14:paraId="10916D8B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1.331</w:t>
            </w:r>
          </w:p>
        </w:tc>
      </w:tr>
      <w:tr w:rsidR="007F3F54" w:rsidRPr="007F3F54" w14:paraId="273489F9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229BE76F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I prioritize my current responsibilities over other tasks or initiatives to ensure their completion within the designated timeframes</w:t>
            </w:r>
          </w:p>
        </w:tc>
        <w:tc>
          <w:tcPr>
            <w:tcW w:w="337" w:type="pct"/>
            <w:shd w:val="clear" w:color="auto" w:fill="FFFFFF"/>
          </w:tcPr>
          <w:p w14:paraId="520A4FDC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70A69026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40F4EADB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3.83</w:t>
            </w:r>
          </w:p>
        </w:tc>
        <w:tc>
          <w:tcPr>
            <w:tcW w:w="385" w:type="pct"/>
            <w:shd w:val="clear" w:color="auto" w:fill="FFFFFF"/>
          </w:tcPr>
          <w:p w14:paraId="0EE2A083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1.477</w:t>
            </w:r>
          </w:p>
        </w:tc>
      </w:tr>
      <w:tr w:rsidR="007F3F54" w:rsidRPr="007F3F54" w14:paraId="208871BE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259DDAC5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I often invest additional time and effort into my current role or projects to ensure their timely completion</w:t>
            </w:r>
          </w:p>
        </w:tc>
        <w:tc>
          <w:tcPr>
            <w:tcW w:w="337" w:type="pct"/>
            <w:shd w:val="clear" w:color="auto" w:fill="FFFFFF"/>
          </w:tcPr>
          <w:p w14:paraId="33DE6BB8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76D73580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392C7087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3.84</w:t>
            </w:r>
          </w:p>
        </w:tc>
        <w:tc>
          <w:tcPr>
            <w:tcW w:w="385" w:type="pct"/>
            <w:shd w:val="clear" w:color="auto" w:fill="FFFFFF"/>
          </w:tcPr>
          <w:p w14:paraId="78E5BCC9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1.478</w:t>
            </w:r>
          </w:p>
        </w:tc>
      </w:tr>
      <w:tr w:rsidR="007F3F54" w:rsidRPr="007F3F54" w14:paraId="35BAA410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2D805047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lastRenderedPageBreak/>
              <w:t>Task Commitment</w:t>
            </w:r>
          </w:p>
        </w:tc>
        <w:tc>
          <w:tcPr>
            <w:tcW w:w="337" w:type="pct"/>
            <w:shd w:val="clear" w:color="auto" w:fill="FFFFFF"/>
          </w:tcPr>
          <w:p w14:paraId="2E948DDC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FFFFFF"/>
          </w:tcPr>
          <w:p w14:paraId="1412F123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33" w:type="pct"/>
            <w:shd w:val="clear" w:color="auto" w:fill="FFFFFF"/>
          </w:tcPr>
          <w:p w14:paraId="35B998BE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FFFFFF"/>
          </w:tcPr>
          <w:p w14:paraId="2C258060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7F3F54" w:rsidRPr="007F3F54" w14:paraId="55CC334D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5434D4B3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I frequently seek opportunities to enhance my skills and knowledge related to my tasks</w:t>
            </w:r>
          </w:p>
        </w:tc>
        <w:tc>
          <w:tcPr>
            <w:tcW w:w="337" w:type="pct"/>
            <w:shd w:val="clear" w:color="auto" w:fill="FFFFFF"/>
          </w:tcPr>
          <w:p w14:paraId="09D0BD88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2803D077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356138B4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3.81</w:t>
            </w:r>
          </w:p>
        </w:tc>
        <w:tc>
          <w:tcPr>
            <w:tcW w:w="385" w:type="pct"/>
            <w:shd w:val="clear" w:color="auto" w:fill="FFFFFF"/>
          </w:tcPr>
          <w:p w14:paraId="6DC91233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1.472</w:t>
            </w:r>
          </w:p>
        </w:tc>
      </w:tr>
      <w:tr w:rsidR="007F3F54" w:rsidRPr="007F3F54" w14:paraId="11D451EF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15D8E5B8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 xml:space="preserve">My commitment to tasks </w:t>
            </w:r>
            <w:proofErr w:type="gramStart"/>
            <w:r w:rsidRPr="007F3F54">
              <w:rPr>
                <w:rFonts w:ascii="Ebrima" w:hAnsi="Ebrima" w:cs="Calibri Light"/>
                <w:sz w:val="22"/>
                <w:szCs w:val="22"/>
              </w:rPr>
              <w:t>impact</w:t>
            </w:r>
            <w:proofErr w:type="gramEnd"/>
            <w:r w:rsidRPr="007F3F54">
              <w:rPr>
                <w:rFonts w:ascii="Ebrima" w:hAnsi="Ebrima" w:cs="Calibri Light"/>
                <w:sz w:val="22"/>
                <w:szCs w:val="22"/>
              </w:rPr>
              <w:t xml:space="preserve"> my overall job satisfaction and sense of fulfillment</w:t>
            </w:r>
          </w:p>
        </w:tc>
        <w:tc>
          <w:tcPr>
            <w:tcW w:w="337" w:type="pct"/>
            <w:shd w:val="clear" w:color="auto" w:fill="FFFFFF"/>
          </w:tcPr>
          <w:p w14:paraId="3CF18807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18FC59A0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240703E0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3.86</w:t>
            </w:r>
          </w:p>
        </w:tc>
        <w:tc>
          <w:tcPr>
            <w:tcW w:w="385" w:type="pct"/>
            <w:shd w:val="clear" w:color="auto" w:fill="FFFFFF"/>
          </w:tcPr>
          <w:p w14:paraId="3C2C7D6B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1.381</w:t>
            </w:r>
          </w:p>
        </w:tc>
      </w:tr>
      <w:tr w:rsidR="007F3F54" w:rsidRPr="007F3F54" w14:paraId="2C5A99D7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1957EC0F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I feel a sense of personal responsibility and accountability for the successful completion of my tasks</w:t>
            </w:r>
          </w:p>
        </w:tc>
        <w:tc>
          <w:tcPr>
            <w:tcW w:w="337" w:type="pct"/>
            <w:shd w:val="clear" w:color="auto" w:fill="FFFFFF"/>
          </w:tcPr>
          <w:p w14:paraId="5D07B1B2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0B38E6FD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21022BEA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3.83</w:t>
            </w:r>
          </w:p>
        </w:tc>
        <w:tc>
          <w:tcPr>
            <w:tcW w:w="385" w:type="pct"/>
            <w:shd w:val="clear" w:color="auto" w:fill="FFFFFF"/>
          </w:tcPr>
          <w:p w14:paraId="6B5B65BB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1.445</w:t>
            </w:r>
          </w:p>
        </w:tc>
      </w:tr>
      <w:tr w:rsidR="007F3F54" w:rsidRPr="007F3F54" w14:paraId="41F8DE59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2ACC9DF4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Valid N (Listwise)</w:t>
            </w:r>
          </w:p>
        </w:tc>
        <w:tc>
          <w:tcPr>
            <w:tcW w:w="337" w:type="pct"/>
            <w:shd w:val="clear" w:color="auto" w:fill="FFFFFF"/>
          </w:tcPr>
          <w:p w14:paraId="06D4731C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FFFFFF"/>
          </w:tcPr>
          <w:p w14:paraId="1F50A801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433" w:type="pct"/>
            <w:shd w:val="clear" w:color="auto" w:fill="FFFFFF"/>
          </w:tcPr>
          <w:p w14:paraId="7449F5FE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247</w:t>
            </w:r>
          </w:p>
        </w:tc>
        <w:tc>
          <w:tcPr>
            <w:tcW w:w="385" w:type="pct"/>
            <w:shd w:val="clear" w:color="auto" w:fill="FFFFFF"/>
          </w:tcPr>
          <w:p w14:paraId="546F03FD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</w:tr>
      <w:tr w:rsidR="007F3F54" w:rsidRPr="007F3F54" w14:paraId="08834C49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0376C338" w14:textId="77777777" w:rsidR="007F3F54" w:rsidRPr="007F3F54" w:rsidRDefault="007F3F54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Composite Averages</w:t>
            </w:r>
          </w:p>
        </w:tc>
        <w:tc>
          <w:tcPr>
            <w:tcW w:w="337" w:type="pct"/>
            <w:shd w:val="clear" w:color="auto" w:fill="FFFFFF"/>
          </w:tcPr>
          <w:p w14:paraId="7E2BE85F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FFFFFF"/>
          </w:tcPr>
          <w:p w14:paraId="757E8B14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433" w:type="pct"/>
            <w:shd w:val="clear" w:color="auto" w:fill="FFFFFF"/>
          </w:tcPr>
          <w:p w14:paraId="12AA872A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3.772</w:t>
            </w:r>
          </w:p>
        </w:tc>
        <w:tc>
          <w:tcPr>
            <w:tcW w:w="385" w:type="pct"/>
            <w:shd w:val="clear" w:color="auto" w:fill="FFFFFF"/>
          </w:tcPr>
          <w:p w14:paraId="33100457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1.420</w:t>
            </w:r>
          </w:p>
        </w:tc>
      </w:tr>
    </w:tbl>
    <w:p w14:paraId="31EF2549" w14:textId="77777777" w:rsidR="007F3F54" w:rsidRPr="007F3F54" w:rsidRDefault="007F3F54" w:rsidP="007F3F54">
      <w:pPr>
        <w:pBdr>
          <w:top w:val="nil"/>
          <w:left w:val="nil"/>
          <w:bottom w:val="nil"/>
          <w:right w:val="nil"/>
          <w:between w:val="nil"/>
        </w:pBdr>
        <w:rPr>
          <w:rFonts w:ascii="Ebrima" w:hAnsi="Ebrima" w:cs="Calibri Light"/>
          <w:b/>
          <w:color w:val="000000"/>
          <w:sz w:val="22"/>
          <w:szCs w:val="22"/>
        </w:rPr>
      </w:pPr>
      <w:r w:rsidRPr="007F3F54">
        <w:rPr>
          <w:rFonts w:ascii="Ebrima" w:hAnsi="Ebrima" w:cs="Calibri Light"/>
          <w:b/>
          <w:color w:val="000000"/>
          <w:sz w:val="22"/>
          <w:szCs w:val="22"/>
        </w:rPr>
        <w:t>Table 4: KMO, Bartlett’s Test and Variance for the variables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104"/>
        <w:gridCol w:w="102"/>
        <w:gridCol w:w="1492"/>
        <w:gridCol w:w="2040"/>
        <w:gridCol w:w="518"/>
        <w:gridCol w:w="1856"/>
      </w:tblGrid>
      <w:tr w:rsidR="007F3F54" w:rsidRPr="007F3F54" w14:paraId="4C825559" w14:textId="77777777" w:rsidTr="00194678">
        <w:trPr>
          <w:cantSplit/>
        </w:trPr>
        <w:tc>
          <w:tcPr>
            <w:tcW w:w="4234" w:type="pct"/>
            <w:gridSpan w:val="5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E762495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Kaiser-Meyer-Olkin Measure of Sampling Adequacy.</w:t>
            </w:r>
          </w:p>
        </w:tc>
        <w:tc>
          <w:tcPr>
            <w:tcW w:w="766" w:type="pct"/>
            <w:tcBorders>
              <w:top w:val="single" w:sz="4" w:space="0" w:color="000000"/>
            </w:tcBorders>
            <w:shd w:val="clear" w:color="auto" w:fill="FFFFFF"/>
          </w:tcPr>
          <w:p w14:paraId="55663168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.861</w:t>
            </w:r>
          </w:p>
        </w:tc>
      </w:tr>
      <w:tr w:rsidR="007F3F54" w:rsidRPr="007F3F54" w14:paraId="53C16546" w14:textId="77777777" w:rsidTr="00194678">
        <w:trPr>
          <w:cantSplit/>
        </w:trPr>
        <w:tc>
          <w:tcPr>
            <w:tcW w:w="2562" w:type="pct"/>
            <w:gridSpan w:val="2"/>
            <w:vMerge w:val="restart"/>
            <w:shd w:val="clear" w:color="auto" w:fill="FFFFFF"/>
            <w:vAlign w:val="center"/>
          </w:tcPr>
          <w:p w14:paraId="3F1106C2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Bartlett's Test of Sphericity</w:t>
            </w:r>
          </w:p>
        </w:tc>
        <w:tc>
          <w:tcPr>
            <w:tcW w:w="1672" w:type="pct"/>
            <w:gridSpan w:val="3"/>
            <w:shd w:val="clear" w:color="auto" w:fill="FFFFFF"/>
            <w:vAlign w:val="center"/>
          </w:tcPr>
          <w:p w14:paraId="0B3D08A3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Approx. Chi-Square</w:t>
            </w:r>
          </w:p>
        </w:tc>
        <w:tc>
          <w:tcPr>
            <w:tcW w:w="766" w:type="pct"/>
            <w:shd w:val="clear" w:color="auto" w:fill="FFFFFF"/>
          </w:tcPr>
          <w:p w14:paraId="3F81059E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946.208</w:t>
            </w:r>
          </w:p>
        </w:tc>
      </w:tr>
      <w:tr w:rsidR="007F3F54" w:rsidRPr="007F3F54" w14:paraId="2B2045B5" w14:textId="77777777" w:rsidTr="00194678">
        <w:trPr>
          <w:cantSplit/>
        </w:trPr>
        <w:tc>
          <w:tcPr>
            <w:tcW w:w="2562" w:type="pct"/>
            <w:gridSpan w:val="2"/>
            <w:vMerge/>
            <w:shd w:val="clear" w:color="auto" w:fill="FFFFFF"/>
            <w:vAlign w:val="center"/>
          </w:tcPr>
          <w:p w14:paraId="3D571754" w14:textId="77777777" w:rsidR="007F3F54" w:rsidRPr="007F3F54" w:rsidRDefault="007F3F54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672" w:type="pct"/>
            <w:gridSpan w:val="3"/>
            <w:shd w:val="clear" w:color="auto" w:fill="FFFFFF"/>
            <w:vAlign w:val="center"/>
          </w:tcPr>
          <w:p w14:paraId="5126D6BE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proofErr w:type="spellStart"/>
            <w:r w:rsidRPr="007F3F54">
              <w:rPr>
                <w:rFonts w:ascii="Ebrima" w:hAnsi="Ebrima" w:cs="Calibri Light"/>
                <w:sz w:val="22"/>
                <w:szCs w:val="22"/>
              </w:rPr>
              <w:t>df</w:t>
            </w:r>
            <w:proofErr w:type="spellEnd"/>
          </w:p>
        </w:tc>
        <w:tc>
          <w:tcPr>
            <w:tcW w:w="766" w:type="pct"/>
            <w:shd w:val="clear" w:color="auto" w:fill="FFFFFF"/>
          </w:tcPr>
          <w:p w14:paraId="5A092012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6</w:t>
            </w:r>
          </w:p>
        </w:tc>
      </w:tr>
      <w:tr w:rsidR="007F3F54" w:rsidRPr="007F3F54" w14:paraId="5C6FEB9C" w14:textId="77777777" w:rsidTr="00194678">
        <w:trPr>
          <w:cantSplit/>
        </w:trPr>
        <w:tc>
          <w:tcPr>
            <w:tcW w:w="2562" w:type="pct"/>
            <w:gridSpan w:val="2"/>
            <w:vMerge/>
            <w:shd w:val="clear" w:color="auto" w:fill="FFFFFF"/>
            <w:vAlign w:val="center"/>
          </w:tcPr>
          <w:p w14:paraId="101EEB34" w14:textId="77777777" w:rsidR="007F3F54" w:rsidRPr="007F3F54" w:rsidRDefault="007F3F54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672" w:type="pct"/>
            <w:gridSpan w:val="3"/>
            <w:shd w:val="clear" w:color="auto" w:fill="FFFFFF"/>
            <w:vAlign w:val="center"/>
          </w:tcPr>
          <w:p w14:paraId="0D31D115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Sig.</w:t>
            </w:r>
          </w:p>
        </w:tc>
        <w:tc>
          <w:tcPr>
            <w:tcW w:w="766" w:type="pct"/>
            <w:shd w:val="clear" w:color="auto" w:fill="FFFFFF"/>
          </w:tcPr>
          <w:p w14:paraId="4B2EC608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.000</w:t>
            </w:r>
          </w:p>
        </w:tc>
      </w:tr>
      <w:tr w:rsidR="007F3F54" w:rsidRPr="007F3F54" w14:paraId="25781060" w14:textId="77777777" w:rsidTr="00194678">
        <w:trPr>
          <w:cantSplit/>
        </w:trPr>
        <w:tc>
          <w:tcPr>
            <w:tcW w:w="2520" w:type="pct"/>
            <w:vMerge w:val="restart"/>
            <w:tcBorders>
              <w:top w:val="single" w:sz="4" w:space="0" w:color="000000"/>
            </w:tcBorders>
            <w:shd w:val="clear" w:color="auto" w:fill="FFFFFF"/>
          </w:tcPr>
          <w:p w14:paraId="4CAE9D2F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Component</w:t>
            </w:r>
          </w:p>
        </w:tc>
        <w:tc>
          <w:tcPr>
            <w:tcW w:w="2480" w:type="pct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61D0E1EC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Initial Eigenvalues</w:t>
            </w:r>
          </w:p>
        </w:tc>
      </w:tr>
      <w:tr w:rsidR="007F3F54" w:rsidRPr="007F3F54" w14:paraId="20252B42" w14:textId="77777777" w:rsidTr="00194678">
        <w:trPr>
          <w:cantSplit/>
        </w:trPr>
        <w:tc>
          <w:tcPr>
            <w:tcW w:w="2520" w:type="pct"/>
            <w:vMerge/>
            <w:tcBorders>
              <w:top w:val="single" w:sz="4" w:space="0" w:color="000000"/>
            </w:tcBorders>
            <w:shd w:val="clear" w:color="auto" w:fill="FFFFFF"/>
          </w:tcPr>
          <w:p w14:paraId="0A18ED19" w14:textId="77777777" w:rsidR="007F3F54" w:rsidRPr="007F3F54" w:rsidRDefault="007F3F54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658" w:type="pct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94C90BA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Total</w:t>
            </w:r>
          </w:p>
        </w:tc>
        <w:tc>
          <w:tcPr>
            <w:tcW w:w="842" w:type="pct"/>
            <w:tcBorders>
              <w:bottom w:val="single" w:sz="4" w:space="0" w:color="000000"/>
            </w:tcBorders>
            <w:shd w:val="clear" w:color="auto" w:fill="FFFFFF"/>
          </w:tcPr>
          <w:p w14:paraId="095915B4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% of Variance</w:t>
            </w:r>
          </w:p>
        </w:tc>
        <w:tc>
          <w:tcPr>
            <w:tcW w:w="980" w:type="pct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9A23DAF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Cumulative %</w:t>
            </w:r>
          </w:p>
        </w:tc>
      </w:tr>
      <w:tr w:rsidR="007F3F54" w:rsidRPr="007F3F54" w14:paraId="2EC4E190" w14:textId="77777777" w:rsidTr="00194678">
        <w:trPr>
          <w:cantSplit/>
        </w:trPr>
        <w:tc>
          <w:tcPr>
            <w:tcW w:w="252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CF93DCB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Knowledge Sharing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10C48524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3.415</w:t>
            </w:r>
          </w:p>
        </w:tc>
        <w:tc>
          <w:tcPr>
            <w:tcW w:w="842" w:type="pct"/>
            <w:tcBorders>
              <w:top w:val="single" w:sz="4" w:space="0" w:color="000000"/>
            </w:tcBorders>
            <w:shd w:val="clear" w:color="auto" w:fill="FFFFFF"/>
          </w:tcPr>
          <w:p w14:paraId="5E347B3C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85.376</w:t>
            </w:r>
          </w:p>
        </w:tc>
        <w:tc>
          <w:tcPr>
            <w:tcW w:w="980" w:type="pct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1E689FBD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85.376</w:t>
            </w:r>
          </w:p>
        </w:tc>
      </w:tr>
    </w:tbl>
    <w:p w14:paraId="31CBFE53" w14:textId="77777777" w:rsidR="007F3F54" w:rsidRDefault="007F3F54" w:rsidP="007F3F54">
      <w:pPr>
        <w:pBdr>
          <w:top w:val="nil"/>
          <w:left w:val="nil"/>
          <w:bottom w:val="nil"/>
          <w:right w:val="nil"/>
          <w:between w:val="nil"/>
        </w:pBdr>
        <w:rPr>
          <w:rFonts w:ascii="Ebrima" w:hAnsi="Ebrima" w:cs="Calibri Light"/>
          <w:b/>
          <w:color w:val="000000"/>
          <w:sz w:val="22"/>
          <w:szCs w:val="22"/>
        </w:rPr>
      </w:pPr>
    </w:p>
    <w:p w14:paraId="660361D2" w14:textId="77777777" w:rsidR="007F3F54" w:rsidRDefault="007F3F54">
      <w:pPr>
        <w:autoSpaceDE/>
        <w:autoSpaceDN/>
        <w:spacing w:before="0" w:beforeAutospacing="0"/>
        <w:jc w:val="both"/>
        <w:rPr>
          <w:rFonts w:ascii="Ebrima" w:hAnsi="Ebrima" w:cs="Calibri Light"/>
          <w:b/>
          <w:color w:val="000000"/>
          <w:sz w:val="22"/>
          <w:szCs w:val="22"/>
        </w:rPr>
      </w:pPr>
      <w:r>
        <w:rPr>
          <w:rFonts w:ascii="Ebrima" w:hAnsi="Ebrima" w:cs="Calibri Light"/>
          <w:b/>
          <w:color w:val="000000"/>
          <w:sz w:val="22"/>
          <w:szCs w:val="22"/>
        </w:rPr>
        <w:br w:type="page"/>
      </w:r>
    </w:p>
    <w:p w14:paraId="4DE82CA3" w14:textId="79E875FD" w:rsidR="007F3F54" w:rsidRPr="007F3F54" w:rsidRDefault="007F3F54" w:rsidP="007F3F54">
      <w:pPr>
        <w:pBdr>
          <w:top w:val="nil"/>
          <w:left w:val="nil"/>
          <w:bottom w:val="nil"/>
          <w:right w:val="nil"/>
          <w:between w:val="nil"/>
        </w:pBdr>
        <w:rPr>
          <w:rFonts w:ascii="Ebrima" w:hAnsi="Ebrima" w:cs="Calibri Light"/>
          <w:b/>
          <w:color w:val="000000"/>
          <w:sz w:val="22"/>
          <w:szCs w:val="22"/>
        </w:rPr>
      </w:pPr>
      <w:r w:rsidRPr="007F3F54">
        <w:rPr>
          <w:rFonts w:ascii="Ebrima" w:hAnsi="Ebrima" w:cs="Calibri Light"/>
          <w:b/>
          <w:color w:val="000000"/>
          <w:sz w:val="22"/>
          <w:szCs w:val="22"/>
        </w:rPr>
        <w:lastRenderedPageBreak/>
        <w:t>Table 5: Correlation results</w:t>
      </w:r>
    </w:p>
    <w:tbl>
      <w:tblPr>
        <w:tblW w:w="5077" w:type="pct"/>
        <w:tblInd w:w="-115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4409"/>
        <w:gridCol w:w="2019"/>
        <w:gridCol w:w="2206"/>
        <w:gridCol w:w="2019"/>
      </w:tblGrid>
      <w:tr w:rsidR="007F3F54" w:rsidRPr="007F3F54" w14:paraId="2284121B" w14:textId="77777777" w:rsidTr="007F3F54">
        <w:trPr>
          <w:cantSplit/>
        </w:trPr>
        <w:tc>
          <w:tcPr>
            <w:tcW w:w="24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055795" w14:textId="77777777" w:rsidR="007F3F54" w:rsidRPr="007F3F54" w:rsidRDefault="007F3F54" w:rsidP="00194678">
            <w:pPr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FDDE52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EC</w:t>
            </w: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46DEE9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KS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E25282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OC</w:t>
            </w:r>
          </w:p>
        </w:tc>
      </w:tr>
      <w:tr w:rsidR="007F3F54" w:rsidRPr="007F3F54" w14:paraId="550D7039" w14:textId="77777777" w:rsidTr="007F3F54">
        <w:trPr>
          <w:cantSplit/>
        </w:trPr>
        <w:tc>
          <w:tcPr>
            <w:tcW w:w="6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B75739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EC</w:t>
            </w:r>
          </w:p>
        </w:tc>
        <w:tc>
          <w:tcPr>
            <w:tcW w:w="179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99EF22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Pearson Correlation</w:t>
            </w:r>
          </w:p>
        </w:tc>
        <w:tc>
          <w:tcPr>
            <w:tcW w:w="820" w:type="pct"/>
            <w:tcBorders>
              <w:top w:val="single" w:sz="4" w:space="0" w:color="auto"/>
            </w:tcBorders>
            <w:shd w:val="clear" w:color="auto" w:fill="FFFFFF"/>
          </w:tcPr>
          <w:p w14:paraId="6777EBDA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</w:tcBorders>
            <w:shd w:val="clear" w:color="auto" w:fill="FFFFFF"/>
          </w:tcPr>
          <w:p w14:paraId="7E9FF7D0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</w:tcBorders>
            <w:shd w:val="clear" w:color="auto" w:fill="FFFFFF"/>
          </w:tcPr>
          <w:p w14:paraId="59F2DCCC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7F3F54" w:rsidRPr="007F3F54" w14:paraId="70649138" w14:textId="77777777" w:rsidTr="007F3F54">
        <w:trPr>
          <w:cantSplit/>
        </w:trPr>
        <w:tc>
          <w:tcPr>
            <w:tcW w:w="673" w:type="pct"/>
            <w:shd w:val="clear" w:color="auto" w:fill="FFFFFF"/>
            <w:vAlign w:val="center"/>
          </w:tcPr>
          <w:p w14:paraId="7F972D0B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KS</w:t>
            </w:r>
          </w:p>
        </w:tc>
        <w:tc>
          <w:tcPr>
            <w:tcW w:w="1791" w:type="pct"/>
            <w:shd w:val="clear" w:color="auto" w:fill="FFFFFF"/>
            <w:vAlign w:val="center"/>
          </w:tcPr>
          <w:p w14:paraId="65A8063D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Pearson Correlation</w:t>
            </w:r>
          </w:p>
        </w:tc>
        <w:tc>
          <w:tcPr>
            <w:tcW w:w="820" w:type="pct"/>
            <w:shd w:val="clear" w:color="auto" w:fill="FFFFFF"/>
          </w:tcPr>
          <w:p w14:paraId="7A044D1D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.622</w:t>
            </w:r>
            <w:r w:rsidRPr="007F3F54">
              <w:rPr>
                <w:rFonts w:ascii="Ebrima" w:hAnsi="Ebrima" w:cs="Calibri Light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896" w:type="pct"/>
            <w:shd w:val="clear" w:color="auto" w:fill="FFFFFF"/>
          </w:tcPr>
          <w:p w14:paraId="120F5483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820" w:type="pct"/>
            <w:shd w:val="clear" w:color="auto" w:fill="FFFFFF"/>
          </w:tcPr>
          <w:p w14:paraId="7129EC8B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7F3F54" w:rsidRPr="007F3F54" w14:paraId="213437FE" w14:textId="77777777" w:rsidTr="007F3F54">
        <w:trPr>
          <w:cantSplit/>
        </w:trPr>
        <w:tc>
          <w:tcPr>
            <w:tcW w:w="673" w:type="pct"/>
            <w:shd w:val="clear" w:color="auto" w:fill="FFFFFF"/>
            <w:vAlign w:val="center"/>
          </w:tcPr>
          <w:p w14:paraId="5D2413F1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OC</w:t>
            </w:r>
          </w:p>
        </w:tc>
        <w:tc>
          <w:tcPr>
            <w:tcW w:w="1791" w:type="pct"/>
            <w:shd w:val="clear" w:color="auto" w:fill="FFFFFF"/>
            <w:vAlign w:val="center"/>
          </w:tcPr>
          <w:p w14:paraId="4C1DF578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Pearson Correlation</w:t>
            </w:r>
          </w:p>
        </w:tc>
        <w:tc>
          <w:tcPr>
            <w:tcW w:w="820" w:type="pct"/>
            <w:shd w:val="clear" w:color="auto" w:fill="FFFFFF"/>
          </w:tcPr>
          <w:p w14:paraId="345ECC2B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.779</w:t>
            </w:r>
            <w:r w:rsidRPr="007F3F54">
              <w:rPr>
                <w:rFonts w:ascii="Ebrima" w:hAnsi="Ebrima" w:cs="Calibri Light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896" w:type="pct"/>
            <w:shd w:val="clear" w:color="auto" w:fill="FFFFFF"/>
          </w:tcPr>
          <w:p w14:paraId="33CB63B7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.381</w:t>
            </w:r>
            <w:r w:rsidRPr="007F3F54">
              <w:rPr>
                <w:rFonts w:ascii="Ebrima" w:hAnsi="Ebrima" w:cs="Calibri Light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820" w:type="pct"/>
            <w:shd w:val="clear" w:color="auto" w:fill="FFFFFF"/>
          </w:tcPr>
          <w:p w14:paraId="1CBD3202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</w:tr>
      <w:tr w:rsidR="007F3F54" w:rsidRPr="007F3F54" w14:paraId="2E5A2F96" w14:textId="77777777" w:rsidTr="001946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0" w:type="auto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6B54C6C4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**. Correlation is significant at the 0.01 level (2-tailed).</w:t>
            </w:r>
          </w:p>
        </w:tc>
      </w:tr>
      <w:tr w:rsidR="007F3F54" w:rsidRPr="007F3F54" w14:paraId="236FD3F3" w14:textId="77777777" w:rsidTr="001946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0" w:type="auto"/>
            <w:gridSpan w:val="5"/>
            <w:shd w:val="clear" w:color="auto" w:fill="FFFFFF"/>
          </w:tcPr>
          <w:p w14:paraId="54E05400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*. Correlation is significant at the 0.05 level (2-tailed).</w:t>
            </w:r>
          </w:p>
          <w:p w14:paraId="3D035AEB" w14:textId="77777777" w:rsidR="007F3F54" w:rsidRPr="007F3F54" w:rsidRDefault="007F3F54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Where:</w:t>
            </w:r>
            <w:r w:rsidRPr="007F3F54">
              <w:rPr>
                <w:rFonts w:ascii="Ebrima" w:hAnsi="Ebrima" w:cs="Calibri Light"/>
                <w:sz w:val="22"/>
                <w:szCs w:val="22"/>
              </w:rPr>
              <w:t xml:space="preserve"> EC- Employee Commitment; KS- Knowledge Sharing and OC- Organizational Culture.</w:t>
            </w:r>
          </w:p>
          <w:p w14:paraId="44C3B7D2" w14:textId="77777777" w:rsidR="007F3F54" w:rsidRPr="007F3F54" w:rsidRDefault="007F3F54" w:rsidP="00194678">
            <w:pPr>
              <w:ind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i/>
                <w:sz w:val="22"/>
                <w:szCs w:val="22"/>
              </w:rPr>
              <w:t>Source:</w:t>
            </w:r>
            <w:r w:rsidRPr="007F3F54">
              <w:rPr>
                <w:rFonts w:ascii="Ebrima" w:hAnsi="Ebrima" w:cs="Calibri Light"/>
                <w:sz w:val="22"/>
                <w:szCs w:val="22"/>
              </w:rPr>
              <w:t xml:space="preserve"> Researcher, 2024</w:t>
            </w:r>
          </w:p>
        </w:tc>
      </w:tr>
    </w:tbl>
    <w:p w14:paraId="0622A513" w14:textId="77777777" w:rsidR="007F3F54" w:rsidRDefault="007F3F54" w:rsidP="007F3F54">
      <w:pPr>
        <w:pBdr>
          <w:top w:val="nil"/>
          <w:left w:val="nil"/>
          <w:bottom w:val="nil"/>
          <w:right w:val="nil"/>
          <w:between w:val="nil"/>
        </w:pBdr>
        <w:rPr>
          <w:rFonts w:ascii="Ebrima" w:hAnsi="Ebrima" w:cs="Calibri Light"/>
          <w:b/>
          <w:color w:val="000000"/>
          <w:sz w:val="22"/>
          <w:szCs w:val="22"/>
        </w:rPr>
      </w:pPr>
    </w:p>
    <w:p w14:paraId="40BB6AD2" w14:textId="77777777" w:rsidR="007F3F54" w:rsidRDefault="007F3F54">
      <w:pPr>
        <w:autoSpaceDE/>
        <w:autoSpaceDN/>
        <w:spacing w:before="0" w:beforeAutospacing="0"/>
        <w:jc w:val="both"/>
        <w:rPr>
          <w:rFonts w:ascii="Ebrima" w:hAnsi="Ebrima" w:cs="Calibri Light"/>
          <w:b/>
          <w:color w:val="000000"/>
          <w:sz w:val="22"/>
          <w:szCs w:val="22"/>
        </w:rPr>
      </w:pPr>
      <w:r>
        <w:rPr>
          <w:rFonts w:ascii="Ebrima" w:hAnsi="Ebrima" w:cs="Calibri Light"/>
          <w:b/>
          <w:color w:val="000000"/>
          <w:sz w:val="22"/>
          <w:szCs w:val="22"/>
        </w:rPr>
        <w:br w:type="page"/>
      </w:r>
    </w:p>
    <w:p w14:paraId="3C106266" w14:textId="7A238BE9" w:rsidR="007F3F54" w:rsidRPr="007F3F54" w:rsidRDefault="007F3F54" w:rsidP="007F3F54">
      <w:pPr>
        <w:pBdr>
          <w:top w:val="nil"/>
          <w:left w:val="nil"/>
          <w:bottom w:val="nil"/>
          <w:right w:val="nil"/>
          <w:between w:val="nil"/>
        </w:pBdr>
        <w:rPr>
          <w:rFonts w:ascii="Ebrima" w:hAnsi="Ebrima" w:cs="Calibri Light"/>
          <w:b/>
          <w:color w:val="000000"/>
          <w:sz w:val="22"/>
          <w:szCs w:val="22"/>
        </w:rPr>
      </w:pPr>
      <w:r w:rsidRPr="007F3F54">
        <w:rPr>
          <w:rFonts w:ascii="Ebrima" w:hAnsi="Ebrima" w:cs="Calibri Light"/>
          <w:b/>
          <w:color w:val="000000"/>
          <w:sz w:val="22"/>
          <w:szCs w:val="22"/>
        </w:rPr>
        <w:lastRenderedPageBreak/>
        <w:t>Table 6: Testing for the Moderation Effect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5"/>
        <w:gridCol w:w="3310"/>
        <w:gridCol w:w="1781"/>
        <w:gridCol w:w="2006"/>
        <w:gridCol w:w="1896"/>
        <w:gridCol w:w="1332"/>
        <w:gridCol w:w="1332"/>
      </w:tblGrid>
      <w:tr w:rsidR="007F3F54" w:rsidRPr="007F3F54" w14:paraId="770A3100" w14:textId="77777777" w:rsidTr="00194678">
        <w:trPr>
          <w:cantSplit/>
        </w:trPr>
        <w:tc>
          <w:tcPr>
            <w:tcW w:w="1502" w:type="pct"/>
            <w:gridSpan w:val="2"/>
            <w:vMerge w:val="restart"/>
            <w:shd w:val="clear" w:color="auto" w:fill="FFFFFF"/>
          </w:tcPr>
          <w:p w14:paraId="5B9BB4CD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Model</w:t>
            </w:r>
          </w:p>
        </w:tc>
        <w:tc>
          <w:tcPr>
            <w:tcW w:w="1585" w:type="pct"/>
            <w:gridSpan w:val="2"/>
            <w:shd w:val="clear" w:color="auto" w:fill="FFFFFF"/>
          </w:tcPr>
          <w:p w14:paraId="7F73FCD4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Unstandardized Coefficients</w:t>
            </w:r>
          </w:p>
        </w:tc>
        <w:tc>
          <w:tcPr>
            <w:tcW w:w="793" w:type="pct"/>
            <w:shd w:val="clear" w:color="auto" w:fill="FFFFFF"/>
          </w:tcPr>
          <w:p w14:paraId="1FB7417C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Standardized Coefficients</w:t>
            </w:r>
          </w:p>
        </w:tc>
        <w:tc>
          <w:tcPr>
            <w:tcW w:w="560" w:type="pct"/>
            <w:vMerge w:val="restart"/>
            <w:shd w:val="clear" w:color="auto" w:fill="FFFFFF"/>
          </w:tcPr>
          <w:p w14:paraId="5457FE3F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t</w:t>
            </w:r>
          </w:p>
        </w:tc>
        <w:tc>
          <w:tcPr>
            <w:tcW w:w="560" w:type="pct"/>
            <w:vMerge w:val="restart"/>
            <w:shd w:val="clear" w:color="auto" w:fill="FFFFFF"/>
          </w:tcPr>
          <w:p w14:paraId="4EC1ACAC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Sig.</w:t>
            </w:r>
          </w:p>
        </w:tc>
      </w:tr>
      <w:tr w:rsidR="007F3F54" w:rsidRPr="007F3F54" w14:paraId="2EB511CE" w14:textId="77777777" w:rsidTr="00194678">
        <w:trPr>
          <w:cantSplit/>
        </w:trPr>
        <w:tc>
          <w:tcPr>
            <w:tcW w:w="1502" w:type="pct"/>
            <w:gridSpan w:val="2"/>
            <w:vMerge/>
            <w:shd w:val="clear" w:color="auto" w:fill="FFFFFF"/>
          </w:tcPr>
          <w:p w14:paraId="5D06CA21" w14:textId="77777777" w:rsidR="007F3F54" w:rsidRPr="007F3F54" w:rsidRDefault="007F3F54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FFFFFF"/>
          </w:tcPr>
          <w:p w14:paraId="68853B03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B</w:t>
            </w:r>
          </w:p>
        </w:tc>
        <w:tc>
          <w:tcPr>
            <w:tcW w:w="839" w:type="pct"/>
            <w:shd w:val="clear" w:color="auto" w:fill="FFFFFF"/>
          </w:tcPr>
          <w:p w14:paraId="5A35D8ED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Std. Error</w:t>
            </w:r>
          </w:p>
        </w:tc>
        <w:tc>
          <w:tcPr>
            <w:tcW w:w="793" w:type="pct"/>
            <w:shd w:val="clear" w:color="auto" w:fill="FFFFFF"/>
          </w:tcPr>
          <w:p w14:paraId="5ECFD915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b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sz w:val="22"/>
                <w:szCs w:val="22"/>
              </w:rPr>
              <w:t>Beta</w:t>
            </w:r>
          </w:p>
        </w:tc>
        <w:tc>
          <w:tcPr>
            <w:tcW w:w="560" w:type="pct"/>
            <w:vMerge/>
            <w:shd w:val="clear" w:color="auto" w:fill="FFFFFF"/>
          </w:tcPr>
          <w:p w14:paraId="66C7E46D" w14:textId="77777777" w:rsidR="007F3F54" w:rsidRPr="007F3F54" w:rsidRDefault="007F3F54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14:paraId="1D9315B9" w14:textId="77777777" w:rsidR="007F3F54" w:rsidRPr="007F3F54" w:rsidRDefault="007F3F54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</w:tr>
      <w:tr w:rsidR="007F3F54" w:rsidRPr="007F3F54" w14:paraId="236E1184" w14:textId="77777777" w:rsidTr="00194678">
        <w:trPr>
          <w:cantSplit/>
        </w:trPr>
        <w:tc>
          <w:tcPr>
            <w:tcW w:w="125" w:type="pct"/>
            <w:vMerge w:val="restart"/>
            <w:shd w:val="clear" w:color="auto" w:fill="FFFFFF"/>
            <w:vAlign w:val="center"/>
          </w:tcPr>
          <w:p w14:paraId="7378DD21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1376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EC83E42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(Constant)</w:t>
            </w:r>
          </w:p>
        </w:tc>
        <w:tc>
          <w:tcPr>
            <w:tcW w:w="746" w:type="pct"/>
            <w:tcBorders>
              <w:top w:val="single" w:sz="4" w:space="0" w:color="000000"/>
            </w:tcBorders>
            <w:shd w:val="clear" w:color="auto" w:fill="FFFFFF"/>
          </w:tcPr>
          <w:p w14:paraId="6309732B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2.699</w:t>
            </w:r>
          </w:p>
        </w:tc>
        <w:tc>
          <w:tcPr>
            <w:tcW w:w="839" w:type="pct"/>
            <w:tcBorders>
              <w:top w:val="single" w:sz="4" w:space="0" w:color="000000"/>
            </w:tcBorders>
            <w:shd w:val="clear" w:color="auto" w:fill="FFFFFF"/>
          </w:tcPr>
          <w:p w14:paraId="7C9428EF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.094</w:t>
            </w:r>
          </w:p>
        </w:tc>
        <w:tc>
          <w:tcPr>
            <w:tcW w:w="793" w:type="pct"/>
            <w:tcBorders>
              <w:top w:val="single" w:sz="4" w:space="0" w:color="000000"/>
            </w:tcBorders>
            <w:shd w:val="clear" w:color="auto" w:fill="FFFFFF"/>
          </w:tcPr>
          <w:p w14:paraId="5AF363BD" w14:textId="77777777" w:rsidR="007F3F54" w:rsidRPr="007F3F54" w:rsidRDefault="007F3F54" w:rsidP="00194678">
            <w:pPr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</w:tcBorders>
            <w:shd w:val="clear" w:color="auto" w:fill="FFFFFF"/>
          </w:tcPr>
          <w:p w14:paraId="464640DF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28.831</w:t>
            </w:r>
          </w:p>
        </w:tc>
        <w:tc>
          <w:tcPr>
            <w:tcW w:w="560" w:type="pct"/>
            <w:tcBorders>
              <w:top w:val="single" w:sz="4" w:space="0" w:color="000000"/>
            </w:tcBorders>
            <w:shd w:val="clear" w:color="auto" w:fill="FFFFFF"/>
          </w:tcPr>
          <w:p w14:paraId="1033847B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.000</w:t>
            </w:r>
          </w:p>
        </w:tc>
      </w:tr>
      <w:tr w:rsidR="007F3F54" w:rsidRPr="007F3F54" w14:paraId="4F503EC8" w14:textId="77777777" w:rsidTr="00194678">
        <w:trPr>
          <w:cantSplit/>
        </w:trPr>
        <w:tc>
          <w:tcPr>
            <w:tcW w:w="125" w:type="pct"/>
            <w:vMerge/>
            <w:shd w:val="clear" w:color="auto" w:fill="FFFFFF"/>
            <w:vAlign w:val="center"/>
          </w:tcPr>
          <w:p w14:paraId="50A2BC95" w14:textId="77777777" w:rsidR="007F3F54" w:rsidRPr="007F3F54" w:rsidRDefault="007F3F54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376" w:type="pct"/>
            <w:tcBorders>
              <w:top w:val="nil"/>
            </w:tcBorders>
            <w:shd w:val="clear" w:color="auto" w:fill="FFFFFF"/>
            <w:vAlign w:val="center"/>
          </w:tcPr>
          <w:p w14:paraId="0E2992D9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Gender</w:t>
            </w:r>
          </w:p>
        </w:tc>
        <w:tc>
          <w:tcPr>
            <w:tcW w:w="746" w:type="pct"/>
            <w:tcBorders>
              <w:top w:val="nil"/>
            </w:tcBorders>
            <w:shd w:val="clear" w:color="auto" w:fill="FFFFFF"/>
          </w:tcPr>
          <w:p w14:paraId="6BF345D4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.010</w:t>
            </w:r>
          </w:p>
        </w:tc>
        <w:tc>
          <w:tcPr>
            <w:tcW w:w="839" w:type="pct"/>
            <w:tcBorders>
              <w:top w:val="nil"/>
            </w:tcBorders>
            <w:shd w:val="clear" w:color="auto" w:fill="FFFFFF"/>
          </w:tcPr>
          <w:p w14:paraId="6ECABC4A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.022</w:t>
            </w:r>
          </w:p>
        </w:tc>
        <w:tc>
          <w:tcPr>
            <w:tcW w:w="793" w:type="pct"/>
            <w:tcBorders>
              <w:top w:val="nil"/>
            </w:tcBorders>
            <w:shd w:val="clear" w:color="auto" w:fill="FFFFFF"/>
          </w:tcPr>
          <w:p w14:paraId="72A660D6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.016</w:t>
            </w:r>
          </w:p>
        </w:tc>
        <w:tc>
          <w:tcPr>
            <w:tcW w:w="560" w:type="pct"/>
            <w:tcBorders>
              <w:top w:val="nil"/>
            </w:tcBorders>
            <w:shd w:val="clear" w:color="auto" w:fill="FFFFFF"/>
          </w:tcPr>
          <w:p w14:paraId="73DDD89E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.485</w:t>
            </w:r>
          </w:p>
        </w:tc>
        <w:tc>
          <w:tcPr>
            <w:tcW w:w="560" w:type="pct"/>
            <w:tcBorders>
              <w:top w:val="nil"/>
            </w:tcBorders>
            <w:shd w:val="clear" w:color="auto" w:fill="FFFFFF"/>
          </w:tcPr>
          <w:p w14:paraId="20CC0E60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.628</w:t>
            </w:r>
          </w:p>
        </w:tc>
      </w:tr>
      <w:tr w:rsidR="007F3F54" w:rsidRPr="007F3F54" w14:paraId="32BDBB7F" w14:textId="77777777" w:rsidTr="00194678">
        <w:trPr>
          <w:cantSplit/>
        </w:trPr>
        <w:tc>
          <w:tcPr>
            <w:tcW w:w="125" w:type="pct"/>
            <w:vMerge/>
            <w:shd w:val="clear" w:color="auto" w:fill="FFFFFF"/>
            <w:vAlign w:val="center"/>
          </w:tcPr>
          <w:p w14:paraId="54856A8D" w14:textId="77777777" w:rsidR="007F3F54" w:rsidRPr="007F3F54" w:rsidRDefault="007F3F54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376" w:type="pct"/>
            <w:tcBorders>
              <w:top w:val="nil"/>
            </w:tcBorders>
            <w:shd w:val="clear" w:color="auto" w:fill="FFFFFF"/>
            <w:vAlign w:val="center"/>
          </w:tcPr>
          <w:p w14:paraId="1D5592A5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Age</w:t>
            </w:r>
          </w:p>
        </w:tc>
        <w:tc>
          <w:tcPr>
            <w:tcW w:w="746" w:type="pct"/>
            <w:tcBorders>
              <w:top w:val="nil"/>
            </w:tcBorders>
            <w:shd w:val="clear" w:color="auto" w:fill="FFFFFF"/>
          </w:tcPr>
          <w:p w14:paraId="76E77B3C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-.008</w:t>
            </w:r>
          </w:p>
        </w:tc>
        <w:tc>
          <w:tcPr>
            <w:tcW w:w="839" w:type="pct"/>
            <w:tcBorders>
              <w:top w:val="nil"/>
            </w:tcBorders>
            <w:shd w:val="clear" w:color="auto" w:fill="FFFFFF"/>
          </w:tcPr>
          <w:p w14:paraId="296FAEF3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.012</w:t>
            </w:r>
          </w:p>
        </w:tc>
        <w:tc>
          <w:tcPr>
            <w:tcW w:w="793" w:type="pct"/>
            <w:tcBorders>
              <w:top w:val="nil"/>
            </w:tcBorders>
            <w:shd w:val="clear" w:color="auto" w:fill="FFFFFF"/>
          </w:tcPr>
          <w:p w14:paraId="3C976763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-.033</w:t>
            </w:r>
          </w:p>
        </w:tc>
        <w:tc>
          <w:tcPr>
            <w:tcW w:w="560" w:type="pct"/>
            <w:tcBorders>
              <w:top w:val="nil"/>
            </w:tcBorders>
            <w:shd w:val="clear" w:color="auto" w:fill="FFFFFF"/>
          </w:tcPr>
          <w:p w14:paraId="176602E8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-.668</w:t>
            </w:r>
          </w:p>
        </w:tc>
        <w:tc>
          <w:tcPr>
            <w:tcW w:w="560" w:type="pct"/>
            <w:tcBorders>
              <w:top w:val="nil"/>
            </w:tcBorders>
            <w:shd w:val="clear" w:color="auto" w:fill="FFFFFF"/>
          </w:tcPr>
          <w:p w14:paraId="3F8A2BC3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.505</w:t>
            </w:r>
          </w:p>
        </w:tc>
      </w:tr>
      <w:tr w:rsidR="007F3F54" w:rsidRPr="007F3F54" w14:paraId="3449EA5F" w14:textId="77777777" w:rsidTr="00194678">
        <w:trPr>
          <w:cantSplit/>
        </w:trPr>
        <w:tc>
          <w:tcPr>
            <w:tcW w:w="125" w:type="pct"/>
            <w:vMerge/>
            <w:shd w:val="clear" w:color="auto" w:fill="FFFFFF"/>
            <w:vAlign w:val="center"/>
          </w:tcPr>
          <w:p w14:paraId="33CEC0F1" w14:textId="77777777" w:rsidR="007F3F54" w:rsidRPr="007F3F54" w:rsidRDefault="007F3F54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376" w:type="pct"/>
            <w:tcBorders>
              <w:top w:val="nil"/>
            </w:tcBorders>
            <w:shd w:val="clear" w:color="auto" w:fill="FFFFFF"/>
            <w:vAlign w:val="center"/>
          </w:tcPr>
          <w:p w14:paraId="1DCCB42C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Work duration</w:t>
            </w:r>
          </w:p>
        </w:tc>
        <w:tc>
          <w:tcPr>
            <w:tcW w:w="746" w:type="pct"/>
            <w:tcBorders>
              <w:top w:val="nil"/>
            </w:tcBorders>
            <w:shd w:val="clear" w:color="auto" w:fill="FFFFFF"/>
          </w:tcPr>
          <w:p w14:paraId="5128AE8F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.006</w:t>
            </w:r>
          </w:p>
        </w:tc>
        <w:tc>
          <w:tcPr>
            <w:tcW w:w="839" w:type="pct"/>
            <w:tcBorders>
              <w:top w:val="nil"/>
            </w:tcBorders>
            <w:shd w:val="clear" w:color="auto" w:fill="FFFFFF"/>
          </w:tcPr>
          <w:p w14:paraId="20BD9518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.010</w:t>
            </w:r>
          </w:p>
        </w:tc>
        <w:tc>
          <w:tcPr>
            <w:tcW w:w="793" w:type="pct"/>
            <w:tcBorders>
              <w:top w:val="nil"/>
            </w:tcBorders>
            <w:shd w:val="clear" w:color="auto" w:fill="FFFFFF"/>
          </w:tcPr>
          <w:p w14:paraId="240D77D6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.033</w:t>
            </w:r>
          </w:p>
        </w:tc>
        <w:tc>
          <w:tcPr>
            <w:tcW w:w="560" w:type="pct"/>
            <w:tcBorders>
              <w:top w:val="nil"/>
            </w:tcBorders>
            <w:shd w:val="clear" w:color="auto" w:fill="FFFFFF"/>
          </w:tcPr>
          <w:p w14:paraId="33BB1679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.656</w:t>
            </w:r>
          </w:p>
        </w:tc>
        <w:tc>
          <w:tcPr>
            <w:tcW w:w="560" w:type="pct"/>
            <w:tcBorders>
              <w:top w:val="nil"/>
            </w:tcBorders>
            <w:shd w:val="clear" w:color="auto" w:fill="FFFFFF"/>
          </w:tcPr>
          <w:p w14:paraId="2B59EF9B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.513</w:t>
            </w:r>
          </w:p>
        </w:tc>
      </w:tr>
      <w:tr w:rsidR="007F3F54" w:rsidRPr="007F3F54" w14:paraId="3FFC2CC7" w14:textId="77777777" w:rsidTr="00194678">
        <w:trPr>
          <w:cantSplit/>
        </w:trPr>
        <w:tc>
          <w:tcPr>
            <w:tcW w:w="125" w:type="pct"/>
            <w:vMerge/>
            <w:shd w:val="clear" w:color="auto" w:fill="FFFFFF"/>
            <w:vAlign w:val="center"/>
          </w:tcPr>
          <w:p w14:paraId="12B108EB" w14:textId="77777777" w:rsidR="007F3F54" w:rsidRPr="007F3F54" w:rsidRDefault="007F3F54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376" w:type="pct"/>
            <w:tcBorders>
              <w:top w:val="nil"/>
            </w:tcBorders>
            <w:shd w:val="clear" w:color="auto" w:fill="FFFFFF"/>
            <w:vAlign w:val="center"/>
          </w:tcPr>
          <w:p w14:paraId="2CAFE103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Level of education</w:t>
            </w:r>
          </w:p>
        </w:tc>
        <w:tc>
          <w:tcPr>
            <w:tcW w:w="746" w:type="pct"/>
            <w:tcBorders>
              <w:top w:val="nil"/>
            </w:tcBorders>
            <w:shd w:val="clear" w:color="auto" w:fill="FFFFFF"/>
          </w:tcPr>
          <w:p w14:paraId="7257E80F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-.005</w:t>
            </w:r>
          </w:p>
        </w:tc>
        <w:tc>
          <w:tcPr>
            <w:tcW w:w="839" w:type="pct"/>
            <w:tcBorders>
              <w:top w:val="nil"/>
            </w:tcBorders>
            <w:shd w:val="clear" w:color="auto" w:fill="FFFFFF"/>
          </w:tcPr>
          <w:p w14:paraId="316E7B97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.019</w:t>
            </w:r>
          </w:p>
        </w:tc>
        <w:tc>
          <w:tcPr>
            <w:tcW w:w="793" w:type="pct"/>
            <w:tcBorders>
              <w:top w:val="nil"/>
            </w:tcBorders>
            <w:shd w:val="clear" w:color="auto" w:fill="FFFFFF"/>
          </w:tcPr>
          <w:p w14:paraId="7688184F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-.010</w:t>
            </w:r>
          </w:p>
        </w:tc>
        <w:tc>
          <w:tcPr>
            <w:tcW w:w="560" w:type="pct"/>
            <w:tcBorders>
              <w:top w:val="nil"/>
            </w:tcBorders>
            <w:shd w:val="clear" w:color="auto" w:fill="FFFFFF"/>
          </w:tcPr>
          <w:p w14:paraId="5E198157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-.277</w:t>
            </w:r>
          </w:p>
        </w:tc>
        <w:tc>
          <w:tcPr>
            <w:tcW w:w="560" w:type="pct"/>
            <w:tcBorders>
              <w:top w:val="nil"/>
            </w:tcBorders>
            <w:shd w:val="clear" w:color="auto" w:fill="FFFFFF"/>
          </w:tcPr>
          <w:p w14:paraId="1383BD27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.782</w:t>
            </w:r>
          </w:p>
        </w:tc>
      </w:tr>
      <w:tr w:rsidR="007F3F54" w:rsidRPr="007F3F54" w14:paraId="309C4150" w14:textId="77777777" w:rsidTr="00194678">
        <w:trPr>
          <w:cantSplit/>
        </w:trPr>
        <w:tc>
          <w:tcPr>
            <w:tcW w:w="125" w:type="pct"/>
            <w:vMerge/>
            <w:shd w:val="clear" w:color="auto" w:fill="FFFFFF"/>
            <w:vAlign w:val="center"/>
          </w:tcPr>
          <w:p w14:paraId="484E9D31" w14:textId="77777777" w:rsidR="007F3F54" w:rsidRPr="007F3F54" w:rsidRDefault="007F3F54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376" w:type="pct"/>
            <w:tcBorders>
              <w:top w:val="nil"/>
            </w:tcBorders>
            <w:shd w:val="clear" w:color="auto" w:fill="FFFFFF"/>
            <w:vAlign w:val="center"/>
          </w:tcPr>
          <w:p w14:paraId="0AF144E9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OC*KS</w:t>
            </w:r>
          </w:p>
        </w:tc>
        <w:tc>
          <w:tcPr>
            <w:tcW w:w="746" w:type="pct"/>
            <w:tcBorders>
              <w:top w:val="nil"/>
            </w:tcBorders>
            <w:shd w:val="clear" w:color="auto" w:fill="FFFFFF"/>
          </w:tcPr>
          <w:p w14:paraId="64ED4588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.033</w:t>
            </w:r>
          </w:p>
        </w:tc>
        <w:tc>
          <w:tcPr>
            <w:tcW w:w="839" w:type="pct"/>
            <w:tcBorders>
              <w:top w:val="nil"/>
            </w:tcBorders>
            <w:shd w:val="clear" w:color="auto" w:fill="FFFFFF"/>
          </w:tcPr>
          <w:p w14:paraId="7D9156A8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.006</w:t>
            </w:r>
          </w:p>
        </w:tc>
        <w:tc>
          <w:tcPr>
            <w:tcW w:w="793" w:type="pct"/>
            <w:tcBorders>
              <w:top w:val="nil"/>
            </w:tcBorders>
            <w:shd w:val="clear" w:color="auto" w:fill="FFFFFF"/>
          </w:tcPr>
          <w:p w14:paraId="4BB66C95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.374</w:t>
            </w:r>
          </w:p>
        </w:tc>
        <w:tc>
          <w:tcPr>
            <w:tcW w:w="560" w:type="pct"/>
            <w:tcBorders>
              <w:top w:val="nil"/>
            </w:tcBorders>
            <w:shd w:val="clear" w:color="auto" w:fill="FFFFFF"/>
          </w:tcPr>
          <w:p w14:paraId="30706C38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5.668</w:t>
            </w:r>
          </w:p>
        </w:tc>
        <w:tc>
          <w:tcPr>
            <w:tcW w:w="560" w:type="pct"/>
            <w:tcBorders>
              <w:top w:val="nil"/>
            </w:tcBorders>
            <w:shd w:val="clear" w:color="auto" w:fill="FFFFFF"/>
          </w:tcPr>
          <w:p w14:paraId="63F45CE2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.000</w:t>
            </w:r>
          </w:p>
        </w:tc>
      </w:tr>
      <w:tr w:rsidR="007F3F54" w:rsidRPr="007F3F54" w14:paraId="03059A77" w14:textId="77777777" w:rsidTr="00194678">
        <w:trPr>
          <w:cantSplit/>
        </w:trPr>
        <w:tc>
          <w:tcPr>
            <w:tcW w:w="125" w:type="pct"/>
            <w:shd w:val="clear" w:color="auto" w:fill="FFFFFF"/>
            <w:vAlign w:val="center"/>
          </w:tcPr>
          <w:p w14:paraId="75827386" w14:textId="77777777" w:rsidR="007F3F54" w:rsidRPr="007F3F54" w:rsidRDefault="007F3F54" w:rsidP="00194678">
            <w:pPr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376" w:type="pct"/>
            <w:tcBorders>
              <w:top w:val="nil"/>
            </w:tcBorders>
            <w:shd w:val="clear" w:color="auto" w:fill="FFFFFF"/>
            <w:vAlign w:val="center"/>
          </w:tcPr>
          <w:p w14:paraId="2896D73D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R</w:t>
            </w:r>
          </w:p>
        </w:tc>
        <w:tc>
          <w:tcPr>
            <w:tcW w:w="746" w:type="pct"/>
            <w:tcBorders>
              <w:top w:val="nil"/>
            </w:tcBorders>
            <w:shd w:val="clear" w:color="auto" w:fill="FFFFFF"/>
          </w:tcPr>
          <w:p w14:paraId="3DCC06DE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.870</w:t>
            </w:r>
          </w:p>
        </w:tc>
        <w:tc>
          <w:tcPr>
            <w:tcW w:w="839" w:type="pct"/>
            <w:tcBorders>
              <w:top w:val="nil"/>
            </w:tcBorders>
            <w:shd w:val="clear" w:color="auto" w:fill="FFFFFF"/>
          </w:tcPr>
          <w:p w14:paraId="573045F8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nil"/>
            </w:tcBorders>
            <w:shd w:val="clear" w:color="auto" w:fill="FFFFFF"/>
          </w:tcPr>
          <w:p w14:paraId="71F91455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</w:tcBorders>
            <w:shd w:val="clear" w:color="auto" w:fill="FFFFFF"/>
          </w:tcPr>
          <w:p w14:paraId="7B8DE787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</w:tcBorders>
            <w:shd w:val="clear" w:color="auto" w:fill="FFFFFF"/>
          </w:tcPr>
          <w:p w14:paraId="0DF8208E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7F3F54" w:rsidRPr="007F3F54" w14:paraId="2C28BE55" w14:textId="77777777" w:rsidTr="00194678">
        <w:trPr>
          <w:cantSplit/>
        </w:trPr>
        <w:tc>
          <w:tcPr>
            <w:tcW w:w="125" w:type="pct"/>
            <w:shd w:val="clear" w:color="auto" w:fill="FFFFFF"/>
            <w:vAlign w:val="center"/>
          </w:tcPr>
          <w:p w14:paraId="09038786" w14:textId="77777777" w:rsidR="007F3F54" w:rsidRPr="007F3F54" w:rsidRDefault="007F3F54" w:rsidP="00194678">
            <w:pPr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376" w:type="pct"/>
            <w:tcBorders>
              <w:top w:val="nil"/>
            </w:tcBorders>
            <w:shd w:val="clear" w:color="auto" w:fill="FFFFFF"/>
            <w:vAlign w:val="center"/>
          </w:tcPr>
          <w:p w14:paraId="6772CD50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R</w:t>
            </w:r>
            <w:r w:rsidRPr="007F3F54">
              <w:rPr>
                <w:rFonts w:ascii="Ebrima" w:hAnsi="Ebrima" w:cs="Calibri Light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46" w:type="pct"/>
            <w:tcBorders>
              <w:top w:val="nil"/>
            </w:tcBorders>
            <w:shd w:val="clear" w:color="auto" w:fill="FFFFFF"/>
          </w:tcPr>
          <w:p w14:paraId="3A3B5849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.757</w:t>
            </w:r>
          </w:p>
        </w:tc>
        <w:tc>
          <w:tcPr>
            <w:tcW w:w="839" w:type="pct"/>
            <w:tcBorders>
              <w:top w:val="nil"/>
            </w:tcBorders>
            <w:shd w:val="clear" w:color="auto" w:fill="FFFFFF"/>
          </w:tcPr>
          <w:p w14:paraId="11B6B819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nil"/>
            </w:tcBorders>
            <w:shd w:val="clear" w:color="auto" w:fill="FFFFFF"/>
          </w:tcPr>
          <w:p w14:paraId="29C146D0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</w:tcBorders>
            <w:shd w:val="clear" w:color="auto" w:fill="FFFFFF"/>
          </w:tcPr>
          <w:p w14:paraId="76C66816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</w:tcBorders>
            <w:shd w:val="clear" w:color="auto" w:fill="FFFFFF"/>
          </w:tcPr>
          <w:p w14:paraId="3493FB9E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7F3F54" w:rsidRPr="007F3F54" w14:paraId="0461850D" w14:textId="77777777" w:rsidTr="00194678">
        <w:trPr>
          <w:cantSplit/>
        </w:trPr>
        <w:tc>
          <w:tcPr>
            <w:tcW w:w="125" w:type="pct"/>
            <w:shd w:val="clear" w:color="auto" w:fill="FFFFFF"/>
            <w:vAlign w:val="center"/>
          </w:tcPr>
          <w:p w14:paraId="321A85DE" w14:textId="77777777" w:rsidR="007F3F54" w:rsidRPr="007F3F54" w:rsidRDefault="007F3F54" w:rsidP="00194678">
            <w:pPr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376" w:type="pct"/>
            <w:tcBorders>
              <w:top w:val="nil"/>
            </w:tcBorders>
            <w:shd w:val="clear" w:color="auto" w:fill="FFFFFF"/>
            <w:vAlign w:val="center"/>
          </w:tcPr>
          <w:p w14:paraId="3E8E57F6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R</w:t>
            </w:r>
            <w:r w:rsidRPr="007F3F54">
              <w:rPr>
                <w:rFonts w:ascii="Ebrima" w:hAnsi="Ebrima" w:cs="Calibri Light"/>
                <w:sz w:val="22"/>
                <w:szCs w:val="22"/>
                <w:vertAlign w:val="superscript"/>
              </w:rPr>
              <w:t>2</w:t>
            </w:r>
            <w:r w:rsidRPr="007F3F54">
              <w:rPr>
                <w:rFonts w:ascii="Ebrima" w:hAnsi="Ebrima" w:cs="Calibri Light"/>
                <w:sz w:val="22"/>
                <w:szCs w:val="22"/>
              </w:rPr>
              <w:t xml:space="preserve"> Change</w:t>
            </w:r>
          </w:p>
        </w:tc>
        <w:tc>
          <w:tcPr>
            <w:tcW w:w="746" w:type="pct"/>
            <w:tcBorders>
              <w:top w:val="nil"/>
            </w:tcBorders>
            <w:shd w:val="clear" w:color="auto" w:fill="FFFFFF"/>
          </w:tcPr>
          <w:p w14:paraId="75D148B0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.757</w:t>
            </w:r>
          </w:p>
        </w:tc>
        <w:tc>
          <w:tcPr>
            <w:tcW w:w="839" w:type="pct"/>
            <w:tcBorders>
              <w:top w:val="nil"/>
            </w:tcBorders>
            <w:shd w:val="clear" w:color="auto" w:fill="FFFFFF"/>
          </w:tcPr>
          <w:p w14:paraId="78DE7D59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nil"/>
            </w:tcBorders>
            <w:shd w:val="clear" w:color="auto" w:fill="FFFFFF"/>
          </w:tcPr>
          <w:p w14:paraId="0A7BB174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</w:tcBorders>
            <w:shd w:val="clear" w:color="auto" w:fill="FFFFFF"/>
          </w:tcPr>
          <w:p w14:paraId="465354D4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</w:tcBorders>
            <w:shd w:val="clear" w:color="auto" w:fill="FFFFFF"/>
          </w:tcPr>
          <w:p w14:paraId="05EA30DF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7F3F54" w:rsidRPr="007F3F54" w14:paraId="2E5ABEAA" w14:textId="77777777" w:rsidTr="00194678">
        <w:trPr>
          <w:cantSplit/>
        </w:trPr>
        <w:tc>
          <w:tcPr>
            <w:tcW w:w="125" w:type="pct"/>
            <w:shd w:val="clear" w:color="auto" w:fill="FFFFFF"/>
            <w:vAlign w:val="center"/>
          </w:tcPr>
          <w:p w14:paraId="2C39F361" w14:textId="77777777" w:rsidR="007F3F54" w:rsidRPr="007F3F54" w:rsidRDefault="007F3F54" w:rsidP="00194678">
            <w:pPr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376" w:type="pct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14:paraId="463A97CB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F Change</w:t>
            </w:r>
          </w:p>
        </w:tc>
        <w:tc>
          <w:tcPr>
            <w:tcW w:w="746" w:type="pct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50DE327E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87.214</w:t>
            </w:r>
          </w:p>
        </w:tc>
        <w:tc>
          <w:tcPr>
            <w:tcW w:w="839" w:type="pct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7743ED41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03F1BC85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6BD9EEFD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22B2545A" w14:textId="77777777" w:rsidR="007F3F54" w:rsidRPr="007F3F54" w:rsidRDefault="007F3F54" w:rsidP="00194678">
            <w:pPr>
              <w:ind w:left="60" w:right="60"/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7F3F54" w:rsidRPr="007F3F54" w14:paraId="78B4FCD8" w14:textId="77777777" w:rsidTr="00194678">
        <w:trPr>
          <w:cantSplit/>
        </w:trPr>
        <w:tc>
          <w:tcPr>
            <w:tcW w:w="5000" w:type="pct"/>
            <w:gridSpan w:val="7"/>
            <w:shd w:val="clear" w:color="auto" w:fill="FFFFFF"/>
          </w:tcPr>
          <w:p w14:paraId="6A513B8C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sz w:val="22"/>
                <w:szCs w:val="22"/>
              </w:rPr>
              <w:t>a. Dependent Variable: Employee Commitment</w:t>
            </w:r>
          </w:p>
          <w:p w14:paraId="4966681D" w14:textId="77777777" w:rsidR="007F3F54" w:rsidRPr="007F3F54" w:rsidRDefault="007F3F54" w:rsidP="00194678">
            <w:pPr>
              <w:ind w:left="60" w:right="60"/>
              <w:rPr>
                <w:rFonts w:ascii="Ebrima" w:hAnsi="Ebrima" w:cs="Calibri Light"/>
                <w:sz w:val="22"/>
                <w:szCs w:val="22"/>
              </w:rPr>
            </w:pPr>
            <w:r w:rsidRPr="007F3F54">
              <w:rPr>
                <w:rFonts w:ascii="Ebrima" w:hAnsi="Ebrima" w:cs="Calibri Light"/>
                <w:b/>
                <w:i/>
                <w:sz w:val="22"/>
                <w:szCs w:val="22"/>
              </w:rPr>
              <w:t>Source:</w:t>
            </w:r>
            <w:r w:rsidRPr="007F3F54">
              <w:rPr>
                <w:rFonts w:ascii="Ebrima" w:hAnsi="Ebrima" w:cs="Calibri Light"/>
                <w:sz w:val="22"/>
                <w:szCs w:val="22"/>
              </w:rPr>
              <w:t xml:space="preserve"> Researcher, 2024</w:t>
            </w:r>
          </w:p>
        </w:tc>
      </w:tr>
    </w:tbl>
    <w:p w14:paraId="5254E247" w14:textId="77777777" w:rsidR="007F3F54" w:rsidRPr="007F3F54" w:rsidRDefault="007F3F54" w:rsidP="007F3F54">
      <w:pPr>
        <w:jc w:val="both"/>
        <w:rPr>
          <w:rFonts w:ascii="Ebrima" w:hAnsi="Ebrima" w:cs="Calibri Light"/>
          <w:sz w:val="22"/>
          <w:szCs w:val="22"/>
          <w:lang w:eastAsia="en-GB"/>
        </w:rPr>
      </w:pPr>
    </w:p>
    <w:p w14:paraId="0A564B95" w14:textId="77777777" w:rsidR="007F3F54" w:rsidRPr="007F3F54" w:rsidRDefault="007F3F54" w:rsidP="007F3F54">
      <w:pPr>
        <w:jc w:val="both"/>
        <w:rPr>
          <w:rFonts w:ascii="Ebrima" w:hAnsi="Ebrima" w:cs="Calibri Light"/>
          <w:sz w:val="22"/>
          <w:szCs w:val="22"/>
        </w:rPr>
      </w:pPr>
      <w:r w:rsidRPr="007F3F54">
        <w:rPr>
          <w:rFonts w:ascii="Ebrima" w:hAnsi="Ebrima" w:cs="Calibri Light"/>
          <w:noProof/>
          <w:sz w:val="22"/>
          <w:szCs w:val="22"/>
        </w:rPr>
        <w:lastRenderedPageBreak/>
        <w:drawing>
          <wp:inline distT="0" distB="0" distL="0" distR="0" wp14:anchorId="18761331" wp14:editId="0BEA3CE4">
            <wp:extent cx="6620256" cy="3809835"/>
            <wp:effectExtent l="0" t="0" r="0" b="635"/>
            <wp:docPr id="10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0989" cy="38160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56D9FF" w14:textId="342EA12A" w:rsidR="007F1875" w:rsidRPr="007F3F54" w:rsidRDefault="007F3F54" w:rsidP="007F3F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hAnsi="Ebrima"/>
          <w:sz w:val="22"/>
          <w:szCs w:val="22"/>
        </w:rPr>
      </w:pPr>
      <w:bookmarkStart w:id="1" w:name="_heading=h.odc9jc" w:colFirst="0" w:colLast="0"/>
      <w:bookmarkEnd w:id="1"/>
      <w:r w:rsidRPr="007F3F54">
        <w:rPr>
          <w:rFonts w:ascii="Ebrima" w:hAnsi="Ebrima" w:cs="Calibri Light"/>
          <w:b/>
          <w:color w:val="000000"/>
          <w:sz w:val="22"/>
          <w:szCs w:val="22"/>
        </w:rPr>
        <w:t xml:space="preserve">Figure 1: </w:t>
      </w:r>
      <w:r w:rsidRPr="007F3F54">
        <w:rPr>
          <w:rFonts w:ascii="Ebrima" w:hAnsi="Ebrima" w:cs="Calibri Light"/>
          <w:bCs/>
          <w:color w:val="000000"/>
          <w:sz w:val="22"/>
          <w:szCs w:val="22"/>
        </w:rPr>
        <w:t>Graphic representation of the moderating effect of Organizational Culture on the relationship between Knowledge Sharing and Employee Commitment (H</w:t>
      </w:r>
      <w:r w:rsidRPr="007F3F54">
        <w:rPr>
          <w:rFonts w:ascii="Ebrima" w:hAnsi="Ebrima" w:cs="Calibri Light"/>
          <w:bCs/>
          <w:color w:val="000000"/>
          <w:sz w:val="22"/>
          <w:szCs w:val="22"/>
          <w:vertAlign w:val="subscript"/>
        </w:rPr>
        <w:t>02</w:t>
      </w:r>
      <w:r w:rsidRPr="007F3F54">
        <w:rPr>
          <w:rFonts w:ascii="Ebrima" w:hAnsi="Ebrima" w:cs="Calibri Light"/>
          <w:bCs/>
          <w:color w:val="000000"/>
          <w:sz w:val="22"/>
          <w:szCs w:val="22"/>
        </w:rPr>
        <w:t>)</w:t>
      </w:r>
    </w:p>
    <w:sectPr w:rsidR="007F1875" w:rsidRPr="007F3F54" w:rsidSect="007F3F54">
      <w:footerReference w:type="default" r:id="rId7"/>
      <w:pgSz w:w="14570" w:h="10318" w:orient="landscape" w:code="13"/>
      <w:pgMar w:top="1440" w:right="1440" w:bottom="1440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2F724" w14:textId="77777777" w:rsidR="00AF6E79" w:rsidRDefault="00AF6E79" w:rsidP="007F3F54">
      <w:pPr>
        <w:spacing w:before="0"/>
      </w:pPr>
      <w:r>
        <w:separator/>
      </w:r>
    </w:p>
  </w:endnote>
  <w:endnote w:type="continuationSeparator" w:id="0">
    <w:p w14:paraId="6041164C" w14:textId="77777777" w:rsidR="00AF6E79" w:rsidRDefault="00AF6E79" w:rsidP="007F3F5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7301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AAC01" w14:textId="23A93DD5" w:rsidR="007F3F54" w:rsidRDefault="007F3F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135F4A" w14:textId="77777777" w:rsidR="007F3F54" w:rsidRDefault="007F3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46F0C" w14:textId="77777777" w:rsidR="00AF6E79" w:rsidRDefault="00AF6E79" w:rsidP="007F3F54">
      <w:pPr>
        <w:spacing w:before="0"/>
      </w:pPr>
      <w:r>
        <w:separator/>
      </w:r>
    </w:p>
  </w:footnote>
  <w:footnote w:type="continuationSeparator" w:id="0">
    <w:p w14:paraId="0C5C30D3" w14:textId="77777777" w:rsidR="00AF6E79" w:rsidRDefault="00AF6E79" w:rsidP="007F3F5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54"/>
    <w:rsid w:val="00056E73"/>
    <w:rsid w:val="00056F28"/>
    <w:rsid w:val="000D376C"/>
    <w:rsid w:val="00111C19"/>
    <w:rsid w:val="001432B4"/>
    <w:rsid w:val="00403E9B"/>
    <w:rsid w:val="0044615F"/>
    <w:rsid w:val="00451475"/>
    <w:rsid w:val="006F4B0B"/>
    <w:rsid w:val="007B6D2A"/>
    <w:rsid w:val="007F1875"/>
    <w:rsid w:val="007F3F54"/>
    <w:rsid w:val="00887DA0"/>
    <w:rsid w:val="00957B8C"/>
    <w:rsid w:val="009D42CA"/>
    <w:rsid w:val="00A529FA"/>
    <w:rsid w:val="00A81DEA"/>
    <w:rsid w:val="00AD0BFA"/>
    <w:rsid w:val="00AF6E79"/>
    <w:rsid w:val="00BE527A"/>
    <w:rsid w:val="00C36A8F"/>
    <w:rsid w:val="00CC059F"/>
    <w:rsid w:val="00CD16A3"/>
    <w:rsid w:val="00CE1F77"/>
    <w:rsid w:val="00D13B73"/>
    <w:rsid w:val="00D14574"/>
    <w:rsid w:val="00DF3177"/>
    <w:rsid w:val="00DF467C"/>
    <w:rsid w:val="00E80997"/>
    <w:rsid w:val="00ED0BED"/>
    <w:rsid w:val="00F56E75"/>
    <w:rsid w:val="00F8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8D50"/>
  <w15:chartTrackingRefBased/>
  <w15:docId w15:val="{3A9F1D24-A6D3-4C6F-9C57-508819A8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F54"/>
    <w:pPr>
      <w:autoSpaceDE w:val="0"/>
      <w:autoSpaceDN w:val="0"/>
      <w:spacing w:before="100" w:beforeAutospacing="1"/>
      <w:jc w:val="left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F5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F3F54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3F5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F3F5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2024-07-26T08:44:00Z</dcterms:created>
  <dcterms:modified xsi:type="dcterms:W3CDTF">2024-07-26T08:48:00Z</dcterms:modified>
</cp:coreProperties>
</file>